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DE" w:rsidRDefault="00A02BDE">
      <w:pPr>
        <w:pStyle w:val="1"/>
        <w:spacing w:before="60" w:after="60" w:line="240" w:lineRule="auto"/>
        <w:ind w:left="0"/>
        <w:rPr>
          <w:b/>
          <w:bCs/>
          <w:color w:val="auto"/>
          <w:sz w:val="24"/>
          <w:szCs w:val="24"/>
        </w:rPr>
      </w:pPr>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Правила</w:t>
      </w:r>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r w:rsidR="007327DE">
        <w:rPr>
          <w:b/>
          <w:bCs/>
          <w:color w:val="auto"/>
          <w:sz w:val="24"/>
          <w:szCs w:val="24"/>
        </w:rPr>
        <w:t>Инвестмент Партнерс</w:t>
      </w:r>
      <w:r w:rsidR="00627367">
        <w:rPr>
          <w:b/>
          <w:bCs/>
          <w:color w:val="auto"/>
          <w:sz w:val="24"/>
          <w:szCs w:val="24"/>
        </w:rPr>
        <w:t xml:space="preserve"> </w:t>
      </w:r>
      <w:r w:rsidRPr="001F445C">
        <w:rPr>
          <w:b/>
          <w:bCs/>
          <w:color w:val="auto"/>
          <w:sz w:val="24"/>
          <w:szCs w:val="24"/>
        </w:rPr>
        <w:t>– Фонд сбалансированный»</w:t>
      </w:r>
    </w:p>
    <w:p w:rsidR="004B484F" w:rsidRPr="001F445C" w:rsidRDefault="004B484F">
      <w:pPr>
        <w:spacing w:before="60" w:after="60"/>
        <w:rPr>
          <w:sz w:val="24"/>
          <w:szCs w:val="24"/>
        </w:rPr>
      </w:pPr>
    </w:p>
    <w:p w:rsidR="004B484F" w:rsidRPr="001F445C" w:rsidRDefault="004B484F">
      <w:pPr>
        <w:pStyle w:val="H4"/>
        <w:spacing w:before="60" w:after="60"/>
        <w:jc w:val="center"/>
      </w:pPr>
      <w:r w:rsidRPr="001F445C">
        <w:t>I. Общие положения</w:t>
      </w:r>
    </w:p>
    <w:p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r w:rsidR="007327DE">
        <w:rPr>
          <w:sz w:val="22"/>
          <w:szCs w:val="22"/>
        </w:rPr>
        <w:t>Инвестмент Партнерс</w:t>
      </w:r>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r w:rsidR="007327DE">
        <w:rPr>
          <w:spacing w:val="-1"/>
          <w:sz w:val="22"/>
          <w:szCs w:val="22"/>
        </w:rPr>
        <w:t>Инвестмент Партнерс</w:t>
      </w:r>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rsidR="004B484F" w:rsidRPr="001F445C"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ТКБ Инвестмент Партнерс</w:t>
      </w:r>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rsidR="004B484F" w:rsidRPr="001F445C" w:rsidRDefault="004B484F">
      <w:pPr>
        <w:spacing w:before="60" w:after="60"/>
        <w:jc w:val="both"/>
        <w:rPr>
          <w:sz w:val="22"/>
          <w:szCs w:val="22"/>
        </w:rPr>
      </w:pPr>
      <w:r w:rsidRPr="001F445C">
        <w:rPr>
          <w:sz w:val="22"/>
          <w:szCs w:val="22"/>
        </w:rPr>
        <w:t xml:space="preserve">Сокращенное фирменное наименование </w:t>
      </w:r>
      <w:r w:rsidR="005C3591" w:rsidRPr="001F445C">
        <w:rPr>
          <w:sz w:val="22"/>
          <w:szCs w:val="22"/>
        </w:rPr>
        <w:t>у</w:t>
      </w:r>
      <w:r w:rsidRPr="001F445C">
        <w:rPr>
          <w:sz w:val="22"/>
          <w:szCs w:val="22"/>
        </w:rPr>
        <w:t xml:space="preserve">правляющей компании: </w:t>
      </w:r>
      <w:r w:rsidR="00627367">
        <w:rPr>
          <w:sz w:val="22"/>
          <w:szCs w:val="22"/>
        </w:rPr>
        <w:t>ТКБ Инвестмент Партнерс</w:t>
      </w:r>
      <w:r w:rsidR="008D7DC1" w:rsidRPr="001F445C">
        <w:rPr>
          <w:sz w:val="22"/>
          <w:szCs w:val="22"/>
        </w:rPr>
        <w:t xml:space="preserve"> </w:t>
      </w:r>
      <w:r w:rsidR="00252301" w:rsidRPr="001F445C">
        <w:rPr>
          <w:sz w:val="22"/>
          <w:szCs w:val="22"/>
        </w:rPr>
        <w:t>(</w:t>
      </w:r>
      <w:r w:rsidRPr="001F445C">
        <w:rPr>
          <w:sz w:val="22"/>
          <w:szCs w:val="22"/>
        </w:rPr>
        <w:t>АО</w:t>
      </w:r>
      <w:r w:rsidR="00252301" w:rsidRPr="001F445C">
        <w:rPr>
          <w:sz w:val="22"/>
          <w:szCs w:val="22"/>
        </w:rPr>
        <w:t>)</w:t>
      </w:r>
      <w:r w:rsidRPr="001F445C">
        <w:rPr>
          <w:sz w:val="22"/>
          <w:szCs w:val="22"/>
        </w:rPr>
        <w:t>.</w:t>
      </w:r>
    </w:p>
    <w:p w:rsidR="00132E7E" w:rsidRPr="001F445C" w:rsidRDefault="00132E7E" w:rsidP="00C27811">
      <w:pPr>
        <w:numPr>
          <w:ilvl w:val="0"/>
          <w:numId w:val="30"/>
        </w:numPr>
        <w:tabs>
          <w:tab w:val="clear" w:pos="360"/>
          <w:tab w:val="num" w:pos="0"/>
          <w:tab w:val="left" w:pos="284"/>
        </w:tabs>
        <w:spacing w:after="60"/>
        <w:ind w:left="0" w:firstLine="0"/>
        <w:jc w:val="both"/>
        <w:rPr>
          <w:sz w:val="22"/>
          <w:szCs w:val="22"/>
        </w:rPr>
      </w:pPr>
      <w:r w:rsidRPr="001F445C">
        <w:rPr>
          <w:sz w:val="22"/>
          <w:szCs w:val="22"/>
        </w:rPr>
        <w:t xml:space="preserve"> </w:t>
      </w:r>
      <w:r w:rsidR="004B484F" w:rsidRPr="001F445C">
        <w:rPr>
          <w:sz w:val="22"/>
          <w:szCs w:val="22"/>
        </w:rPr>
        <w:t xml:space="preserve">Место нахождения управляющей компании: </w:t>
      </w:r>
      <w:r w:rsidRPr="001F445C">
        <w:rPr>
          <w:sz w:val="22"/>
          <w:szCs w:val="22"/>
        </w:rPr>
        <w:t xml:space="preserve">Российская Федерация, 191119, Санкт-Петербург, улица Марата, д. 69-71, лит. А. </w:t>
      </w:r>
    </w:p>
    <w:p w:rsidR="005C3591" w:rsidRPr="001F445C" w:rsidRDefault="005C3591" w:rsidP="00C27811">
      <w:pPr>
        <w:numPr>
          <w:ilvl w:val="0"/>
          <w:numId w:val="30"/>
        </w:numPr>
        <w:spacing w:before="60" w:after="60"/>
        <w:ind w:left="0" w:firstLine="0"/>
        <w:jc w:val="both"/>
        <w:rPr>
          <w:sz w:val="22"/>
          <w:szCs w:val="22"/>
        </w:rPr>
      </w:pPr>
      <w:r w:rsidRPr="001F445C">
        <w:rPr>
          <w:sz w:val="22"/>
          <w:szCs w:val="22"/>
        </w:rPr>
        <w:t>Лицензия управляющей компании от «17» июня 2002 г. № 21</w:t>
      </w:r>
      <w:r w:rsidR="0030606C" w:rsidRPr="0030606C">
        <w:rPr>
          <w:sz w:val="22"/>
          <w:szCs w:val="22"/>
        </w:rPr>
        <w:t>-</w:t>
      </w:r>
      <w:r w:rsidRPr="001F445C">
        <w:rPr>
          <w:sz w:val="22"/>
          <w:szCs w:val="22"/>
        </w:rPr>
        <w:t>000</w:t>
      </w:r>
      <w:r w:rsidR="0030606C" w:rsidRPr="0030606C">
        <w:rPr>
          <w:sz w:val="22"/>
          <w:szCs w:val="22"/>
        </w:rPr>
        <w:t>-</w:t>
      </w:r>
      <w:r w:rsidRPr="001F445C">
        <w:rPr>
          <w:sz w:val="22"/>
          <w:szCs w:val="22"/>
        </w:rPr>
        <w:t>1</w:t>
      </w:r>
      <w:r w:rsidR="0030606C" w:rsidRPr="0030606C">
        <w:rPr>
          <w:sz w:val="22"/>
          <w:szCs w:val="22"/>
        </w:rPr>
        <w:t>-</w:t>
      </w:r>
      <w:r w:rsidRPr="001F445C">
        <w:rPr>
          <w:sz w:val="22"/>
          <w:szCs w:val="22"/>
        </w:rPr>
        <w:t>00069 на</w:t>
      </w:r>
      <w:r w:rsidR="003B7182" w:rsidRPr="001F445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F445C">
        <w:rPr>
          <w:sz w:val="22"/>
          <w:szCs w:val="22"/>
        </w:rPr>
        <w:t xml:space="preserve">, предоставленная Федеральной </w:t>
      </w:r>
      <w:r w:rsidR="007327DE">
        <w:rPr>
          <w:sz w:val="22"/>
          <w:szCs w:val="22"/>
        </w:rPr>
        <w:t>комиссией по рынку ценных бумаг</w:t>
      </w:r>
      <w:r w:rsidRPr="001F445C">
        <w:rPr>
          <w:sz w:val="22"/>
          <w:szCs w:val="22"/>
        </w:rPr>
        <w:t xml:space="preserve">. </w:t>
      </w:r>
    </w:p>
    <w:p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Место нахождения </w:t>
      </w:r>
      <w:r w:rsidR="005C3591" w:rsidRPr="001F445C">
        <w:rPr>
          <w:sz w:val="22"/>
          <w:szCs w:val="22"/>
        </w:rPr>
        <w:t>с</w:t>
      </w:r>
      <w:r w:rsidRPr="001F445C">
        <w:rPr>
          <w:sz w:val="22"/>
          <w:szCs w:val="22"/>
        </w:rPr>
        <w:t xml:space="preserve">пециализированного депозитария: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w:t>
      </w:r>
      <w:r w:rsidR="006740C7" w:rsidRPr="001F445C">
        <w:rPr>
          <w:sz w:val="22"/>
          <w:szCs w:val="22"/>
        </w:rPr>
        <w:t> </w:t>
      </w:r>
      <w:r w:rsidR="005F368F" w:rsidRPr="001F445C">
        <w:rPr>
          <w:sz w:val="22"/>
          <w:szCs w:val="22"/>
        </w:rPr>
        <w:t>Москва, ул. Восьмого марта 4</w:t>
      </w:r>
      <w:r w:rsidR="005F368F" w:rsidRPr="001F445C">
        <w:rPr>
          <w:sz w:val="22"/>
          <w:szCs w:val="22"/>
        </w:rPr>
        <w:noBreakHyphen/>
        <w:t>я, д. 6А</w:t>
      </w:r>
      <w:r w:rsidRPr="001F445C">
        <w:rPr>
          <w:sz w:val="22"/>
          <w:szCs w:val="22"/>
        </w:rPr>
        <w:t>.</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Лицензия </w:t>
      </w:r>
      <w:r w:rsidR="005C3591" w:rsidRPr="001F445C">
        <w:rPr>
          <w:sz w:val="22"/>
          <w:szCs w:val="22"/>
        </w:rPr>
        <w:t>с</w:t>
      </w:r>
      <w:r w:rsidRPr="001F445C">
        <w:rPr>
          <w:sz w:val="22"/>
          <w:szCs w:val="22"/>
        </w:rPr>
        <w:t xml:space="preserve">пециализированного депозитария от </w:t>
      </w:r>
      <w:r w:rsidR="005C3591" w:rsidRPr="001F445C">
        <w:rPr>
          <w:sz w:val="22"/>
          <w:szCs w:val="22"/>
        </w:rPr>
        <w:t>«</w:t>
      </w:r>
      <w:r w:rsidRPr="001F445C">
        <w:rPr>
          <w:sz w:val="22"/>
          <w:szCs w:val="22"/>
        </w:rPr>
        <w:t>08</w:t>
      </w:r>
      <w:r w:rsidR="005C3591" w:rsidRPr="001F445C">
        <w:rPr>
          <w:sz w:val="22"/>
          <w:szCs w:val="22"/>
        </w:rPr>
        <w:t>»</w:t>
      </w:r>
      <w:r w:rsidRPr="001F445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F445C">
        <w:rPr>
          <w:sz w:val="22"/>
          <w:szCs w:val="22"/>
        </w:rPr>
        <w:t>предоставленная</w:t>
      </w:r>
      <w:r w:rsidRPr="001F445C">
        <w:rPr>
          <w:sz w:val="22"/>
          <w:szCs w:val="22"/>
        </w:rPr>
        <w:t xml:space="preserve"> </w:t>
      </w:r>
      <w:r w:rsidR="00871C7B" w:rsidRPr="001F445C">
        <w:rPr>
          <w:sz w:val="22"/>
          <w:szCs w:val="22"/>
        </w:rPr>
        <w:t>Федеральной службой по финансовым рынкам</w:t>
      </w:r>
      <w:r w:rsidRPr="001F445C">
        <w:rPr>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rsidR="004B484F" w:rsidRPr="001F445C" w:rsidRDefault="004B484F" w:rsidP="00C27811">
      <w:pPr>
        <w:pStyle w:val="prg3"/>
        <w:numPr>
          <w:ilvl w:val="0"/>
          <w:numId w:val="30"/>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F445C">
        <w:rPr>
          <w:rFonts w:ascii="Times New Roman" w:hAnsi="Times New Roman" w:cs="Times New Roman"/>
          <w:kern w:val="0"/>
          <w:sz w:val="22"/>
          <w:szCs w:val="22"/>
        </w:rPr>
        <w:t>Место нахождения</w:t>
      </w:r>
      <w:r w:rsidR="007A05AD" w:rsidRPr="001F445C">
        <w:rPr>
          <w:rFonts w:ascii="Times New Roman" w:hAnsi="Times New Roman" w:cs="Times New Roman"/>
          <w:kern w:val="0"/>
          <w:sz w:val="22"/>
          <w:szCs w:val="22"/>
        </w:rPr>
        <w:t xml:space="preserve"> регистратора</w:t>
      </w:r>
      <w:r w:rsidRPr="001F445C">
        <w:rPr>
          <w:rFonts w:ascii="Times New Roman" w:hAnsi="Times New Roman" w:cs="Times New Roman"/>
          <w:kern w:val="0"/>
          <w:sz w:val="22"/>
          <w:szCs w:val="22"/>
        </w:rPr>
        <w:t xml:space="preserve">: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 Мо</w:t>
      </w:r>
      <w:r w:rsidR="005F368F" w:rsidRPr="001F445C">
        <w:rPr>
          <w:spacing w:val="-1"/>
          <w:sz w:val="22"/>
          <w:szCs w:val="22"/>
        </w:rPr>
        <w:t>сква, ул. Восьмого марта 4</w:t>
      </w:r>
      <w:r w:rsidR="005F368F" w:rsidRPr="001F445C">
        <w:rPr>
          <w:spacing w:val="-1"/>
          <w:sz w:val="22"/>
          <w:szCs w:val="22"/>
        </w:rPr>
        <w:noBreakHyphen/>
        <w:t>я, д. 6А</w:t>
      </w:r>
      <w:r w:rsidRPr="001F445C">
        <w:rPr>
          <w:rFonts w:ascii="Times New Roman" w:hAnsi="Times New Roman" w:cs="Times New Roman"/>
          <w:spacing w:val="-1"/>
          <w:kern w:val="0"/>
          <w:sz w:val="22"/>
          <w:szCs w:val="22"/>
        </w:rPr>
        <w:t>.</w:t>
      </w:r>
    </w:p>
    <w:p w:rsidR="004B484F" w:rsidRPr="001F445C" w:rsidRDefault="00B415F6" w:rsidP="00C27811">
      <w:pPr>
        <w:numPr>
          <w:ilvl w:val="0"/>
          <w:numId w:val="30"/>
        </w:numPr>
        <w:spacing w:before="60" w:after="60"/>
        <w:ind w:left="0" w:firstLine="0"/>
        <w:jc w:val="both"/>
        <w:rPr>
          <w:sz w:val="22"/>
          <w:szCs w:val="22"/>
        </w:rPr>
      </w:pPr>
      <w:r w:rsidRPr="001F445C">
        <w:rPr>
          <w:spacing w:val="-1"/>
          <w:sz w:val="22"/>
          <w:szCs w:val="22"/>
        </w:rPr>
        <w:t>Лицензия регистратора</w:t>
      </w:r>
      <w:r w:rsidR="004B484F" w:rsidRPr="001F445C">
        <w:rPr>
          <w:spacing w:val="-1"/>
          <w:sz w:val="22"/>
          <w:szCs w:val="22"/>
        </w:rPr>
        <w:t xml:space="preserve"> от </w:t>
      </w:r>
      <w:r w:rsidRPr="001F445C">
        <w:rPr>
          <w:spacing w:val="-1"/>
          <w:sz w:val="22"/>
          <w:szCs w:val="22"/>
        </w:rPr>
        <w:t>«</w:t>
      </w:r>
      <w:r w:rsidR="004B484F" w:rsidRPr="001F445C">
        <w:rPr>
          <w:spacing w:val="-1"/>
          <w:sz w:val="22"/>
          <w:szCs w:val="22"/>
        </w:rPr>
        <w:t>08</w:t>
      </w:r>
      <w:r w:rsidRPr="001F445C">
        <w:rPr>
          <w:spacing w:val="-1"/>
          <w:sz w:val="22"/>
          <w:szCs w:val="22"/>
        </w:rPr>
        <w:t>»</w:t>
      </w:r>
      <w:r w:rsidR="004B484F" w:rsidRPr="001F445C">
        <w:rPr>
          <w:spacing w:val="-1"/>
          <w:sz w:val="22"/>
          <w:szCs w:val="22"/>
        </w:rPr>
        <w:t xml:space="preserve"> ав</w:t>
      </w:r>
      <w:r w:rsidR="004B484F" w:rsidRPr="001F445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F445C">
        <w:rPr>
          <w:sz w:val="22"/>
          <w:szCs w:val="22"/>
        </w:rPr>
        <w:t>предоставленная</w:t>
      </w:r>
      <w:r w:rsidR="004B484F" w:rsidRPr="001F445C">
        <w:rPr>
          <w:sz w:val="22"/>
          <w:szCs w:val="22"/>
        </w:rPr>
        <w:t xml:space="preserve"> </w:t>
      </w:r>
      <w:r w:rsidR="00871C7B" w:rsidRPr="001F445C">
        <w:rPr>
          <w:sz w:val="22"/>
          <w:szCs w:val="22"/>
        </w:rPr>
        <w:t>Федеральной службой по финансовым рынкам</w:t>
      </w:r>
      <w:r w:rsidR="004B484F" w:rsidRPr="001F445C">
        <w:rPr>
          <w:sz w:val="22"/>
          <w:szCs w:val="22"/>
        </w:rPr>
        <w:t>.</w:t>
      </w:r>
    </w:p>
    <w:p w:rsidR="004B484F" w:rsidRPr="001F445C" w:rsidRDefault="00C53A52" w:rsidP="001556B8">
      <w:pPr>
        <w:numPr>
          <w:ilvl w:val="0"/>
          <w:numId w:val="30"/>
        </w:numPr>
        <w:tabs>
          <w:tab w:val="clear" w:pos="360"/>
          <w:tab w:val="num" w:pos="0"/>
        </w:tabs>
        <w:spacing w:before="60" w:after="60"/>
        <w:ind w:left="0" w:firstLine="0"/>
        <w:jc w:val="both"/>
        <w:rPr>
          <w:sz w:val="22"/>
          <w:szCs w:val="22"/>
        </w:rPr>
      </w:pPr>
      <w:r>
        <w:rPr>
          <w:sz w:val="22"/>
          <w:szCs w:val="22"/>
        </w:rPr>
        <w:t xml:space="preserve"> Исключен</w:t>
      </w:r>
      <w:r w:rsidR="00E879AD" w:rsidRPr="008674E9">
        <w:rPr>
          <w:sz w:val="22"/>
          <w:szCs w:val="22"/>
        </w:rPr>
        <w:t>.</w:t>
      </w:r>
    </w:p>
    <w:p w:rsidR="005D3686" w:rsidRPr="001F445C" w:rsidRDefault="00C53A52" w:rsidP="00457EC1">
      <w:pPr>
        <w:numPr>
          <w:ilvl w:val="0"/>
          <w:numId w:val="30"/>
        </w:numPr>
        <w:tabs>
          <w:tab w:val="clear" w:pos="360"/>
          <w:tab w:val="num" w:pos="0"/>
        </w:tabs>
        <w:spacing w:before="60" w:after="60"/>
        <w:ind w:left="0" w:firstLine="0"/>
        <w:jc w:val="both"/>
        <w:rPr>
          <w:spacing w:val="-1"/>
          <w:sz w:val="22"/>
          <w:szCs w:val="22"/>
        </w:rPr>
      </w:pPr>
      <w:r>
        <w:rPr>
          <w:sz w:val="22"/>
          <w:szCs w:val="22"/>
        </w:rPr>
        <w:t>Исключен</w:t>
      </w:r>
      <w:r w:rsidR="009B0D8B" w:rsidRPr="008674E9">
        <w:rPr>
          <w:spacing w:val="-1"/>
          <w:sz w:val="22"/>
          <w:szCs w:val="22"/>
        </w:rPr>
        <w:t>.</w:t>
      </w:r>
    </w:p>
    <w:p w:rsidR="004B484F" w:rsidRPr="001F445C" w:rsidRDefault="00BF0691" w:rsidP="00C27811">
      <w:pPr>
        <w:numPr>
          <w:ilvl w:val="0"/>
          <w:numId w:val="30"/>
        </w:numPr>
        <w:spacing w:before="60" w:after="60"/>
        <w:ind w:left="0" w:firstLine="0"/>
        <w:jc w:val="both"/>
        <w:rPr>
          <w:sz w:val="22"/>
          <w:szCs w:val="22"/>
        </w:rPr>
      </w:pPr>
      <w:r w:rsidRPr="001F445C">
        <w:rPr>
          <w:sz w:val="22"/>
          <w:szCs w:val="22"/>
        </w:rPr>
        <w:t xml:space="preserve">Настоящие </w:t>
      </w:r>
      <w:r w:rsidR="004B484F" w:rsidRPr="001F445C">
        <w:rPr>
          <w:sz w:val="22"/>
          <w:szCs w:val="22"/>
        </w:rPr>
        <w:t xml:space="preserve">Правила </w:t>
      </w:r>
      <w:r w:rsidRPr="001F445C">
        <w:rPr>
          <w:sz w:val="22"/>
          <w:szCs w:val="22"/>
        </w:rPr>
        <w:t xml:space="preserve">определяют </w:t>
      </w:r>
      <w:r w:rsidR="004B484F" w:rsidRPr="001F445C">
        <w:rPr>
          <w:sz w:val="22"/>
          <w:szCs w:val="22"/>
        </w:rPr>
        <w:t>усл</w:t>
      </w:r>
      <w:r w:rsidR="0019523E" w:rsidRPr="001F445C">
        <w:rPr>
          <w:sz w:val="22"/>
          <w:szCs w:val="22"/>
        </w:rPr>
        <w:t>овия доверительного управления ф</w:t>
      </w:r>
      <w:r w:rsidR="004B484F" w:rsidRPr="001F445C">
        <w:rPr>
          <w:sz w:val="22"/>
          <w:szCs w:val="22"/>
        </w:rPr>
        <w:t>ондом.</w:t>
      </w:r>
    </w:p>
    <w:p w:rsidR="004B484F" w:rsidRPr="001F445C" w:rsidRDefault="004B484F">
      <w:pPr>
        <w:spacing w:before="60" w:after="60"/>
        <w:jc w:val="both"/>
        <w:rPr>
          <w:sz w:val="22"/>
          <w:szCs w:val="22"/>
        </w:rPr>
      </w:pPr>
      <w:r w:rsidRPr="001F445C">
        <w:rPr>
          <w:sz w:val="22"/>
          <w:szCs w:val="22"/>
        </w:rPr>
        <w:t>Учредитель доверительного управления передает имущес</w:t>
      </w:r>
      <w:r w:rsidR="00761BB0" w:rsidRPr="001F445C">
        <w:rPr>
          <w:sz w:val="22"/>
          <w:szCs w:val="22"/>
        </w:rPr>
        <w:t>тво в доверительное управление у</w:t>
      </w:r>
      <w:r w:rsidRPr="001F445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F445C">
        <w:rPr>
          <w:sz w:val="22"/>
          <w:szCs w:val="22"/>
        </w:rPr>
        <w:t xml:space="preserve"> </w:t>
      </w:r>
      <w:r w:rsidR="00711A1F" w:rsidRPr="001F445C">
        <w:rPr>
          <w:sz w:val="22"/>
          <w:szCs w:val="22"/>
        </w:rPr>
        <w:t>ф</w:t>
      </w:r>
      <w:r w:rsidR="00761BB0" w:rsidRPr="001F445C">
        <w:rPr>
          <w:sz w:val="22"/>
          <w:szCs w:val="22"/>
        </w:rPr>
        <w:t>онда на определенный срок, а у</w:t>
      </w:r>
      <w:r w:rsidRPr="001F445C">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F445C" w:rsidRDefault="004B484F" w:rsidP="00A02BDE">
      <w:pPr>
        <w:jc w:val="both"/>
        <w:rPr>
          <w:sz w:val="22"/>
          <w:szCs w:val="22"/>
        </w:rPr>
      </w:pPr>
      <w:r w:rsidRPr="001F445C">
        <w:rPr>
          <w:sz w:val="22"/>
          <w:szCs w:val="22"/>
        </w:rPr>
        <w:t>Присоединение к договору доверит</w:t>
      </w:r>
      <w:r w:rsidR="00552C6D" w:rsidRPr="001F445C">
        <w:rPr>
          <w:sz w:val="22"/>
          <w:szCs w:val="22"/>
        </w:rPr>
        <w:t>ельного управления ф</w:t>
      </w:r>
      <w:r w:rsidRPr="001F445C">
        <w:rPr>
          <w:sz w:val="22"/>
          <w:szCs w:val="22"/>
        </w:rPr>
        <w:t>ондом осуществляется путем приобретения инвестиционных паев</w:t>
      </w:r>
      <w:r w:rsidR="00552C6D" w:rsidRPr="001F445C">
        <w:rPr>
          <w:sz w:val="22"/>
          <w:szCs w:val="22"/>
        </w:rPr>
        <w:t xml:space="preserve"> фонда (далее – инвестиционные паи), выдаваемых у</w:t>
      </w:r>
      <w:r w:rsidRPr="001F445C">
        <w:rPr>
          <w:sz w:val="22"/>
          <w:szCs w:val="22"/>
        </w:rPr>
        <w:t>правляющей компанией.</w:t>
      </w:r>
    </w:p>
    <w:p w:rsidR="004B484F" w:rsidRPr="001F445C" w:rsidRDefault="00126C41">
      <w:pPr>
        <w:spacing w:before="60" w:after="60"/>
        <w:jc w:val="both"/>
        <w:rPr>
          <w:sz w:val="22"/>
          <w:szCs w:val="22"/>
        </w:rPr>
      </w:pPr>
      <w:r w:rsidRPr="001F445C">
        <w:rPr>
          <w:sz w:val="22"/>
          <w:szCs w:val="22"/>
        </w:rPr>
        <w:lastRenderedPageBreak/>
        <w:t>1</w:t>
      </w:r>
      <w:r>
        <w:rPr>
          <w:sz w:val="22"/>
          <w:szCs w:val="22"/>
        </w:rPr>
        <w:t>6</w:t>
      </w:r>
      <w:r w:rsidR="0003081F" w:rsidRPr="001F445C">
        <w:rPr>
          <w:sz w:val="22"/>
          <w:szCs w:val="22"/>
        </w:rPr>
        <w:t>. Имущество, составляющее ф</w:t>
      </w:r>
      <w:r w:rsidR="004B484F" w:rsidRPr="001F445C">
        <w:rPr>
          <w:sz w:val="22"/>
          <w:szCs w:val="22"/>
        </w:rPr>
        <w:t xml:space="preserve">онд, является общим имуществом </w:t>
      </w:r>
      <w:r w:rsidR="0003081F" w:rsidRPr="001F445C">
        <w:rPr>
          <w:sz w:val="22"/>
          <w:szCs w:val="22"/>
        </w:rPr>
        <w:t xml:space="preserve">владельцев инвестиционных паев </w:t>
      </w:r>
      <w:r w:rsidR="004B484F" w:rsidRPr="001F445C">
        <w:rPr>
          <w:sz w:val="22"/>
          <w:szCs w:val="22"/>
        </w:rPr>
        <w:t xml:space="preserve">и принадлежит им на праве общей долевой собственности. Раздел имущества, составляющего </w:t>
      </w:r>
      <w:r w:rsidR="0003081F" w:rsidRPr="001F445C">
        <w:rPr>
          <w:sz w:val="22"/>
          <w:szCs w:val="22"/>
        </w:rPr>
        <w:t>ф</w:t>
      </w:r>
      <w:r w:rsidR="004B484F" w:rsidRPr="001F445C">
        <w:rPr>
          <w:sz w:val="22"/>
          <w:szCs w:val="22"/>
        </w:rPr>
        <w:t>онд, и выдел из него доли в натуре не допускаются.</w:t>
      </w:r>
    </w:p>
    <w:p w:rsidR="004B484F" w:rsidRPr="001F445C" w:rsidRDefault="004B484F">
      <w:pPr>
        <w:spacing w:before="60" w:after="60"/>
        <w:jc w:val="both"/>
        <w:rPr>
          <w:sz w:val="22"/>
          <w:szCs w:val="22"/>
        </w:rPr>
      </w:pPr>
      <w:r w:rsidRPr="001F445C">
        <w:rPr>
          <w:sz w:val="22"/>
          <w:szCs w:val="22"/>
        </w:rPr>
        <w:t>Присоединение к дого</w:t>
      </w:r>
      <w:r w:rsidR="00AD477F" w:rsidRPr="001F445C">
        <w:rPr>
          <w:sz w:val="22"/>
          <w:szCs w:val="22"/>
        </w:rPr>
        <w:t>вору доверительного управления ф</w:t>
      </w:r>
      <w:r w:rsidRPr="001F445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F445C">
        <w:rPr>
          <w:sz w:val="22"/>
          <w:szCs w:val="22"/>
        </w:rPr>
        <w:t>сти на имущество, составляющее ф</w:t>
      </w:r>
      <w:r w:rsidRPr="001F445C">
        <w:rPr>
          <w:sz w:val="22"/>
          <w:szCs w:val="22"/>
        </w:rPr>
        <w:t>онд.</w:t>
      </w:r>
    </w:p>
    <w:p w:rsidR="004B484F" w:rsidRPr="001F445C" w:rsidRDefault="00126C41">
      <w:pPr>
        <w:spacing w:before="60" w:after="60"/>
        <w:jc w:val="both"/>
        <w:rPr>
          <w:sz w:val="22"/>
          <w:szCs w:val="22"/>
        </w:rPr>
      </w:pPr>
      <w:r w:rsidRPr="001F445C">
        <w:rPr>
          <w:sz w:val="22"/>
          <w:szCs w:val="22"/>
        </w:rPr>
        <w:t>1</w:t>
      </w:r>
      <w:r>
        <w:rPr>
          <w:sz w:val="22"/>
          <w:szCs w:val="22"/>
        </w:rPr>
        <w:t>7</w:t>
      </w:r>
      <w:r w:rsidR="004B484F" w:rsidRPr="001F445C">
        <w:rPr>
          <w:sz w:val="22"/>
          <w:szCs w:val="22"/>
        </w:rPr>
        <w:t>. Владельцы инвестиционных паев несут риск убытков, связанных с изменением рыночной стоимости имущества, составля</w:t>
      </w:r>
      <w:r w:rsidR="00AD477F" w:rsidRPr="001F445C">
        <w:rPr>
          <w:sz w:val="22"/>
          <w:szCs w:val="22"/>
        </w:rPr>
        <w:t>ющего ф</w:t>
      </w:r>
      <w:r w:rsidR="004B484F" w:rsidRPr="001F445C">
        <w:rPr>
          <w:sz w:val="22"/>
          <w:szCs w:val="22"/>
        </w:rPr>
        <w:t>онд.</w:t>
      </w:r>
    </w:p>
    <w:p w:rsidR="00D04831" w:rsidRPr="001F445C" w:rsidRDefault="00126C41" w:rsidP="00D04831">
      <w:pPr>
        <w:pStyle w:val="a7"/>
        <w:spacing w:before="60" w:after="60"/>
        <w:jc w:val="both"/>
        <w:rPr>
          <w:color w:val="auto"/>
          <w:sz w:val="22"/>
          <w:szCs w:val="22"/>
        </w:rPr>
      </w:pPr>
      <w:r w:rsidRPr="001F445C">
        <w:rPr>
          <w:color w:val="auto"/>
          <w:sz w:val="22"/>
          <w:szCs w:val="22"/>
        </w:rPr>
        <w:t>1</w:t>
      </w:r>
      <w:r>
        <w:rPr>
          <w:color w:val="auto"/>
          <w:sz w:val="22"/>
          <w:szCs w:val="22"/>
        </w:rPr>
        <w:t>8</w:t>
      </w:r>
      <w:r w:rsidR="004B484F" w:rsidRPr="001F445C">
        <w:rPr>
          <w:color w:val="auto"/>
          <w:sz w:val="22"/>
          <w:szCs w:val="22"/>
        </w:rPr>
        <w:t>. </w:t>
      </w:r>
      <w:r w:rsidR="00D04831"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00D04831" w:rsidRPr="001F445C">
        <w:rPr>
          <w:color w:val="auto"/>
          <w:sz w:val="22"/>
          <w:szCs w:val="22"/>
        </w:rPr>
        <w:t>вух миллионов пятисот тысяч) рублей.</w:t>
      </w:r>
    </w:p>
    <w:p w:rsidR="004B484F" w:rsidRPr="001F445C" w:rsidRDefault="00126C41" w:rsidP="00D04831">
      <w:pPr>
        <w:pStyle w:val="a7"/>
        <w:spacing w:before="60" w:after="60"/>
        <w:jc w:val="both"/>
        <w:rPr>
          <w:color w:val="auto"/>
          <w:sz w:val="22"/>
          <w:szCs w:val="22"/>
        </w:rPr>
      </w:pPr>
      <w:r>
        <w:rPr>
          <w:color w:val="auto"/>
          <w:sz w:val="22"/>
          <w:szCs w:val="22"/>
        </w:rPr>
        <w:t>19</w:t>
      </w:r>
      <w:r w:rsidR="0092091B" w:rsidRPr="001F445C">
        <w:rPr>
          <w:color w:val="auto"/>
          <w:sz w:val="22"/>
          <w:szCs w:val="22"/>
        </w:rPr>
        <w:t xml:space="preserve">. </w:t>
      </w:r>
      <w:r w:rsidR="004B484F" w:rsidRPr="001F445C">
        <w:rPr>
          <w:color w:val="auto"/>
          <w:sz w:val="22"/>
          <w:szCs w:val="22"/>
        </w:rPr>
        <w:t>Дата окончания срока действия дого</w:t>
      </w:r>
      <w:r w:rsidR="0092091B" w:rsidRPr="001F445C">
        <w:rPr>
          <w:color w:val="auto"/>
          <w:sz w:val="22"/>
          <w:szCs w:val="22"/>
        </w:rPr>
        <w:t>вора доверительного управления ф</w:t>
      </w:r>
      <w:r w:rsidR="00AA4CA0">
        <w:rPr>
          <w:color w:val="auto"/>
          <w:sz w:val="22"/>
          <w:szCs w:val="22"/>
        </w:rPr>
        <w:t xml:space="preserve">ондом </w:t>
      </w:r>
      <w:r w:rsidR="00457EA6">
        <w:rPr>
          <w:color w:val="auto"/>
          <w:sz w:val="22"/>
          <w:szCs w:val="22"/>
        </w:rPr>
        <w:t>20</w:t>
      </w:r>
      <w:r w:rsidR="00AA4CA0">
        <w:rPr>
          <w:color w:val="auto"/>
          <w:sz w:val="22"/>
          <w:szCs w:val="22"/>
        </w:rPr>
        <w:t xml:space="preserve"> </w:t>
      </w:r>
      <w:r w:rsidR="007E2D64">
        <w:rPr>
          <w:color w:val="auto"/>
          <w:sz w:val="22"/>
          <w:szCs w:val="22"/>
        </w:rPr>
        <w:t>ноября</w:t>
      </w:r>
      <w:r w:rsidR="00AA4CA0">
        <w:rPr>
          <w:color w:val="auto"/>
          <w:sz w:val="22"/>
          <w:szCs w:val="22"/>
        </w:rPr>
        <w:t xml:space="preserve"> </w:t>
      </w:r>
      <w:r w:rsidR="00AA4CA0" w:rsidRPr="00C54A32">
        <w:rPr>
          <w:color w:val="auto"/>
          <w:sz w:val="22"/>
          <w:szCs w:val="22"/>
        </w:rPr>
        <w:t>20</w:t>
      </w:r>
      <w:r w:rsidR="007E2D64">
        <w:rPr>
          <w:color w:val="auto"/>
          <w:sz w:val="22"/>
          <w:szCs w:val="22"/>
        </w:rPr>
        <w:t>26</w:t>
      </w:r>
      <w:r w:rsidR="00F73562">
        <w:rPr>
          <w:color w:val="auto"/>
          <w:sz w:val="22"/>
          <w:szCs w:val="22"/>
        </w:rPr>
        <w:t xml:space="preserve"> </w:t>
      </w:r>
      <w:r w:rsidR="004B484F" w:rsidRPr="00C54A32">
        <w:rPr>
          <w:color w:val="auto"/>
          <w:sz w:val="22"/>
          <w:szCs w:val="22"/>
        </w:rPr>
        <w:t>г.</w:t>
      </w:r>
    </w:p>
    <w:p w:rsidR="00BF0691" w:rsidRPr="001F445C" w:rsidRDefault="00BF0691" w:rsidP="00BF0691">
      <w:pPr>
        <w:autoSpaceDE w:val="0"/>
        <w:autoSpaceDN w:val="0"/>
        <w:adjustRightInd w:val="0"/>
        <w:jc w:val="both"/>
        <w:rPr>
          <w:sz w:val="22"/>
          <w:szCs w:val="22"/>
        </w:rPr>
      </w:pPr>
      <w:r w:rsidRPr="001F445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4B484F" w:rsidRPr="001F445C" w:rsidRDefault="004B484F">
      <w:pPr>
        <w:pStyle w:val="H4"/>
        <w:spacing w:before="60" w:after="60"/>
        <w:jc w:val="center"/>
      </w:pPr>
      <w:r w:rsidRPr="001F445C">
        <w:t>II. Инвестиционная декларация</w:t>
      </w:r>
    </w:p>
    <w:p w:rsidR="004B484F" w:rsidRPr="001F445C" w:rsidRDefault="00126C41">
      <w:pPr>
        <w:spacing w:before="60" w:after="60"/>
        <w:jc w:val="both"/>
        <w:rPr>
          <w:sz w:val="22"/>
          <w:szCs w:val="22"/>
        </w:rPr>
      </w:pPr>
      <w:r w:rsidRPr="001F445C">
        <w:rPr>
          <w:sz w:val="22"/>
          <w:szCs w:val="22"/>
        </w:rPr>
        <w:t>2</w:t>
      </w:r>
      <w:r>
        <w:rPr>
          <w:sz w:val="22"/>
          <w:szCs w:val="22"/>
        </w:rPr>
        <w:t>0</w:t>
      </w:r>
      <w:r w:rsidR="004B484F" w:rsidRPr="001F445C">
        <w:rPr>
          <w:sz w:val="22"/>
          <w:szCs w:val="22"/>
        </w:rPr>
        <w:t>.</w:t>
      </w:r>
      <w:r w:rsidR="00960292" w:rsidRPr="001F445C">
        <w:rPr>
          <w:sz w:val="22"/>
          <w:szCs w:val="22"/>
        </w:rPr>
        <w:t> Целью инвестиционной политики у</w:t>
      </w:r>
      <w:r w:rsidR="004B484F" w:rsidRPr="001F445C">
        <w:rPr>
          <w:sz w:val="22"/>
          <w:szCs w:val="22"/>
        </w:rPr>
        <w:t xml:space="preserve">правляющей компании является </w:t>
      </w:r>
      <w:r w:rsidR="00960292" w:rsidRPr="001F445C">
        <w:rPr>
          <w:sz w:val="22"/>
          <w:szCs w:val="22"/>
        </w:rPr>
        <w:t>получение дохода при инвестировании имущества, составляющего ф</w:t>
      </w:r>
      <w:r w:rsidR="004B484F" w:rsidRPr="001F445C">
        <w:rPr>
          <w:sz w:val="22"/>
          <w:szCs w:val="22"/>
        </w:rPr>
        <w:t xml:space="preserve">онд, </w:t>
      </w:r>
      <w:r w:rsidR="00960292" w:rsidRPr="001F445C">
        <w:rPr>
          <w:sz w:val="22"/>
          <w:szCs w:val="22"/>
        </w:rPr>
        <w:t xml:space="preserve">в объекты, предусмотренные </w:t>
      </w:r>
      <w:r w:rsidR="00B61E9C" w:rsidRPr="001F445C">
        <w:rPr>
          <w:sz w:val="22"/>
          <w:szCs w:val="22"/>
        </w:rPr>
        <w:t>настоящими П</w:t>
      </w:r>
      <w:r w:rsidR="00960292" w:rsidRPr="001F445C">
        <w:rPr>
          <w:sz w:val="22"/>
          <w:szCs w:val="22"/>
        </w:rPr>
        <w:t>равилами, в соответствии с инвестиционной политикой управляющей компании</w:t>
      </w:r>
      <w:r w:rsidR="004B484F" w:rsidRPr="001F445C">
        <w:rPr>
          <w:sz w:val="22"/>
          <w:szCs w:val="22"/>
        </w:rPr>
        <w:t>.</w:t>
      </w:r>
    </w:p>
    <w:p w:rsidR="006C4F31" w:rsidRPr="001F445C" w:rsidRDefault="00126C41">
      <w:pPr>
        <w:spacing w:before="60" w:after="60"/>
        <w:jc w:val="both"/>
        <w:rPr>
          <w:sz w:val="22"/>
          <w:szCs w:val="22"/>
        </w:rPr>
      </w:pPr>
      <w:r w:rsidRPr="001F445C">
        <w:rPr>
          <w:sz w:val="22"/>
          <w:szCs w:val="22"/>
        </w:rPr>
        <w:t>2</w:t>
      </w:r>
      <w:r>
        <w:rPr>
          <w:sz w:val="22"/>
          <w:szCs w:val="22"/>
        </w:rPr>
        <w:t>1</w:t>
      </w:r>
      <w:r w:rsidR="007B447F" w:rsidRPr="001F445C">
        <w:rPr>
          <w:sz w:val="22"/>
          <w:szCs w:val="22"/>
        </w:rPr>
        <w:t xml:space="preserve">. </w:t>
      </w:r>
      <w:r w:rsidR="006C4F31" w:rsidRPr="001F445C">
        <w:rPr>
          <w:sz w:val="22"/>
          <w:szCs w:val="22"/>
        </w:rPr>
        <w:t>Инвестиционная политика управляющей компании:</w:t>
      </w:r>
    </w:p>
    <w:p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p>
    <w:p w:rsidR="007B447F" w:rsidRPr="008674E9" w:rsidRDefault="008674E9" w:rsidP="008674E9">
      <w:pPr>
        <w:jc w:val="both"/>
        <w:rPr>
          <w:sz w:val="22"/>
          <w:szCs w:val="22"/>
        </w:rPr>
      </w:pPr>
      <w:r w:rsidRPr="008674E9">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22. Объекты инвестирования, их состав и описание.</w:t>
      </w:r>
    </w:p>
    <w:p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rsidR="00F56699" w:rsidRP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полностью оплаченные обыкновенные и привилегированные акции иностранных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7</w:t>
      </w:r>
      <w:r w:rsidRPr="00F73562">
        <w:rPr>
          <w:sz w:val="22"/>
          <w:szCs w:val="22"/>
        </w:rPr>
        <w:t>. инвестиционные паи открытых, интервальных и закрытых паевых инвестиционных фондов</w:t>
      </w:r>
      <w:r w:rsidR="009B148D" w:rsidRPr="00F73562">
        <w:rPr>
          <w:sz w:val="22"/>
          <w:szCs w:val="22"/>
        </w:rPr>
        <w:t>;</w:t>
      </w:r>
    </w:p>
    <w:p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9B148D" w:rsidRPr="00F73562">
        <w:rPr>
          <w:sz w:val="22"/>
          <w:szCs w:val="22"/>
        </w:rPr>
        <w:t>8</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t xml:space="preserve">22.1.8.1. </w:t>
      </w:r>
      <w:r w:rsidR="005A720A" w:rsidRPr="005A720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8674E9">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X</w:t>
      </w:r>
      <w:r w:rsidRPr="008674E9">
        <w:rPr>
          <w:sz w:val="22"/>
          <w:szCs w:val="22"/>
          <w:lang w:eastAsia="ru-RU"/>
        </w:rPr>
        <w:t>»;</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lastRenderedPageBreak/>
        <w:t xml:space="preserve">22.1.8.2. </w:t>
      </w:r>
      <w:r w:rsidR="005A720A" w:rsidRPr="005A720A">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5A720A">
        <w:rPr>
          <w:sz w:val="22"/>
          <w:szCs w:val="22"/>
          <w:lang w:eastAsia="ru-RU"/>
        </w:rPr>
        <w:t xml:space="preserve"> </w:t>
      </w:r>
      <w:r w:rsidRPr="008674E9">
        <w:rPr>
          <w:sz w:val="22"/>
          <w:szCs w:val="22"/>
          <w:lang w:eastAsia="ru-RU"/>
        </w:rPr>
        <w:t xml:space="preserve">первая буква – значение «С», </w:t>
      </w:r>
      <w:r w:rsidR="00B6154D">
        <w:rPr>
          <w:sz w:val="22"/>
          <w:szCs w:val="22"/>
          <w:lang w:eastAsia="ru-RU"/>
        </w:rPr>
        <w:t>третья буква – значение «О», или</w:t>
      </w:r>
      <w:r w:rsidRPr="008674E9">
        <w:rPr>
          <w:sz w:val="22"/>
          <w:szCs w:val="22"/>
          <w:lang w:eastAsia="ru-RU"/>
        </w:rPr>
        <w:t xml:space="preserve"> «C», </w:t>
      </w:r>
      <w:r w:rsidR="00B6154D">
        <w:rPr>
          <w:sz w:val="22"/>
          <w:szCs w:val="22"/>
          <w:lang w:eastAsia="ru-RU"/>
        </w:rPr>
        <w:t xml:space="preserve">или «М», или «Х», </w:t>
      </w:r>
      <w:r w:rsidRPr="008674E9">
        <w:rPr>
          <w:sz w:val="22"/>
          <w:szCs w:val="22"/>
          <w:lang w:eastAsia="ru-RU"/>
        </w:rPr>
        <w:t>пятая буква – значение «</w:t>
      </w:r>
      <w:r w:rsidRPr="008674E9">
        <w:rPr>
          <w:sz w:val="22"/>
          <w:szCs w:val="22"/>
          <w:lang w:val="en-US" w:eastAsia="ru-RU"/>
        </w:rPr>
        <w:t>R</w:t>
      </w:r>
      <w:r w:rsidRPr="008674E9">
        <w:rPr>
          <w:sz w:val="22"/>
          <w:szCs w:val="22"/>
          <w:lang w:eastAsia="ru-RU"/>
        </w:rPr>
        <w:t>», или «B», или «E», или «V», или «L», или «С»,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F</w:t>
      </w:r>
      <w:r w:rsidRPr="008674E9">
        <w:rPr>
          <w:sz w:val="22"/>
          <w:szCs w:val="22"/>
          <w:lang w:eastAsia="ru-RU"/>
        </w:rPr>
        <w:t>», или «</w:t>
      </w:r>
      <w:r w:rsidRPr="008674E9">
        <w:rPr>
          <w:sz w:val="22"/>
          <w:szCs w:val="22"/>
          <w:lang w:val="en-US" w:eastAsia="ru-RU"/>
        </w:rPr>
        <w:t>K</w:t>
      </w:r>
      <w:r w:rsidRPr="008674E9">
        <w:rPr>
          <w:sz w:val="22"/>
          <w:szCs w:val="22"/>
          <w:lang w:eastAsia="ru-RU"/>
        </w:rPr>
        <w:t>», или «М»</w:t>
      </w:r>
      <w:r w:rsidR="00B6154D">
        <w:rPr>
          <w:sz w:val="22"/>
          <w:szCs w:val="22"/>
          <w:lang w:eastAsia="ru-RU"/>
        </w:rPr>
        <w:t>, или «Х»</w:t>
      </w:r>
      <w:r w:rsidR="001556B8">
        <w:rPr>
          <w:sz w:val="22"/>
          <w:szCs w:val="22"/>
          <w:lang w:eastAsia="ru-RU"/>
        </w:rPr>
        <w:t>, или «</w:t>
      </w:r>
      <w:r w:rsidR="001556B8">
        <w:rPr>
          <w:sz w:val="22"/>
          <w:szCs w:val="22"/>
          <w:lang w:val="en-US" w:eastAsia="ru-RU"/>
        </w:rPr>
        <w:t>I</w:t>
      </w:r>
      <w:r w:rsidR="001556B8">
        <w:rPr>
          <w:sz w:val="22"/>
          <w:szCs w:val="22"/>
          <w:lang w:eastAsia="ru-RU"/>
        </w:rPr>
        <w:t>»</w:t>
      </w:r>
      <w:r w:rsidRPr="008674E9">
        <w:rPr>
          <w:sz w:val="22"/>
          <w:szCs w:val="22"/>
          <w:lang w:eastAsia="ru-RU"/>
        </w:rPr>
        <w:t>;</w:t>
      </w:r>
    </w:p>
    <w:p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российские и иностранные депозитарные расписки на ценные бумаги, предусмотренные настоящим пунктом</w:t>
      </w:r>
      <w:r w:rsidR="008674E9">
        <w:rPr>
          <w:sz w:val="22"/>
          <w:szCs w:val="22"/>
        </w:rPr>
        <w:t>;</w:t>
      </w:r>
    </w:p>
    <w:p w:rsidR="00F56699" w:rsidRP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56699" w:rsidRPr="008674E9">
        <w:rPr>
          <w:sz w:val="22"/>
          <w:szCs w:val="22"/>
        </w:rPr>
        <w:t>.</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1. инвестиционные паи открытых паевых инвестиционных фондов, относящихся к категории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F56699" w:rsidRPr="00F73562" w:rsidRDefault="00F56699" w:rsidP="00F56699">
      <w:pPr>
        <w:shd w:val="clear" w:color="auto" w:fill="FFFFFF"/>
        <w:spacing w:before="60" w:after="60"/>
        <w:jc w:val="both"/>
        <w:rPr>
          <w:sz w:val="22"/>
          <w:szCs w:val="22"/>
        </w:rPr>
      </w:pPr>
      <w:r w:rsidRPr="00F73562">
        <w:rPr>
          <w:sz w:val="22"/>
          <w:szCs w:val="22"/>
        </w:rPr>
        <w:t>1) фонд денежного рынка;</w:t>
      </w:r>
    </w:p>
    <w:p w:rsidR="00F56699" w:rsidRPr="00F73562" w:rsidRDefault="00F56699" w:rsidP="00F56699">
      <w:pPr>
        <w:shd w:val="clear" w:color="auto" w:fill="FFFFFF"/>
        <w:spacing w:before="60" w:after="60"/>
        <w:jc w:val="both"/>
        <w:rPr>
          <w:sz w:val="22"/>
          <w:szCs w:val="22"/>
        </w:rPr>
      </w:pPr>
      <w:r w:rsidRPr="00F73562">
        <w:rPr>
          <w:sz w:val="22"/>
          <w:szCs w:val="22"/>
        </w:rPr>
        <w:t>2) фонд облигаций;</w:t>
      </w:r>
    </w:p>
    <w:p w:rsidR="00F56699" w:rsidRPr="00F73562" w:rsidRDefault="00F56699" w:rsidP="00F56699">
      <w:pPr>
        <w:shd w:val="clear" w:color="auto" w:fill="FFFFFF"/>
        <w:spacing w:before="60" w:after="60"/>
        <w:jc w:val="both"/>
        <w:rPr>
          <w:sz w:val="22"/>
          <w:szCs w:val="22"/>
        </w:rPr>
      </w:pPr>
      <w:r w:rsidRPr="00F73562">
        <w:rPr>
          <w:sz w:val="22"/>
          <w:szCs w:val="22"/>
        </w:rPr>
        <w:t>3) фонд акций;</w:t>
      </w:r>
    </w:p>
    <w:p w:rsidR="00F56699" w:rsidRPr="00F73562" w:rsidRDefault="00F56699" w:rsidP="00F56699">
      <w:pPr>
        <w:shd w:val="clear" w:color="auto" w:fill="FFFFFF"/>
        <w:spacing w:before="60" w:after="60"/>
        <w:jc w:val="both"/>
        <w:rPr>
          <w:sz w:val="22"/>
          <w:szCs w:val="22"/>
        </w:rPr>
      </w:pPr>
      <w:r w:rsidRPr="00F73562">
        <w:rPr>
          <w:sz w:val="22"/>
          <w:szCs w:val="22"/>
        </w:rPr>
        <w:t>4) фонд смешанных инвестиций;</w:t>
      </w:r>
    </w:p>
    <w:p w:rsidR="00F56699" w:rsidRPr="00F73562" w:rsidRDefault="00F56699" w:rsidP="00F56699">
      <w:pPr>
        <w:shd w:val="clear" w:color="auto" w:fill="FFFFFF"/>
        <w:spacing w:before="60" w:after="60"/>
        <w:jc w:val="both"/>
        <w:rPr>
          <w:sz w:val="22"/>
          <w:szCs w:val="22"/>
        </w:rPr>
      </w:pPr>
      <w:r w:rsidRPr="00F73562">
        <w:rPr>
          <w:sz w:val="22"/>
          <w:szCs w:val="22"/>
        </w:rPr>
        <w:t>5) индексный фонд;</w:t>
      </w:r>
    </w:p>
    <w:p w:rsidR="00F56699" w:rsidRPr="00F73562" w:rsidRDefault="00F56699" w:rsidP="00F56699">
      <w:pPr>
        <w:shd w:val="clear" w:color="auto" w:fill="FFFFFF"/>
        <w:spacing w:before="60" w:after="60"/>
        <w:jc w:val="both"/>
        <w:rPr>
          <w:sz w:val="22"/>
          <w:szCs w:val="22"/>
        </w:rPr>
      </w:pPr>
      <w:r w:rsidRPr="00F73562">
        <w:rPr>
          <w:sz w:val="22"/>
          <w:szCs w:val="22"/>
        </w:rPr>
        <w:t>6) фонд товарного рынка;</w:t>
      </w:r>
    </w:p>
    <w:p w:rsidR="00F56699" w:rsidRPr="00F73562" w:rsidRDefault="00F56699" w:rsidP="00F56699">
      <w:pPr>
        <w:shd w:val="clear" w:color="auto" w:fill="FFFFFF"/>
        <w:spacing w:before="60" w:after="60"/>
        <w:jc w:val="both"/>
        <w:rPr>
          <w:sz w:val="22"/>
          <w:szCs w:val="22"/>
        </w:rPr>
      </w:pPr>
      <w:r w:rsidRPr="00F73562">
        <w:rPr>
          <w:sz w:val="22"/>
          <w:szCs w:val="22"/>
        </w:rPr>
        <w:t>7) фонд рыночных финансовых инструментов;</w:t>
      </w:r>
    </w:p>
    <w:p w:rsidR="00F56699" w:rsidRP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следующим категориям:</w:t>
      </w:r>
    </w:p>
    <w:p w:rsidR="00F56699" w:rsidRPr="00F56699" w:rsidRDefault="00F56699" w:rsidP="00F56699">
      <w:pPr>
        <w:shd w:val="clear" w:color="auto" w:fill="FFFFFF"/>
        <w:spacing w:before="60" w:after="60"/>
        <w:jc w:val="both"/>
        <w:rPr>
          <w:sz w:val="22"/>
          <w:szCs w:val="22"/>
        </w:rPr>
      </w:pPr>
      <w:r w:rsidRPr="00F56699">
        <w:rPr>
          <w:sz w:val="22"/>
          <w:szCs w:val="22"/>
        </w:rPr>
        <w:t>1) фонд денежного рынка;</w:t>
      </w:r>
    </w:p>
    <w:p w:rsidR="00F56699" w:rsidRPr="00F56699" w:rsidRDefault="00F56699" w:rsidP="00F56699">
      <w:pPr>
        <w:shd w:val="clear" w:color="auto" w:fill="FFFFFF"/>
        <w:spacing w:before="60" w:after="60"/>
        <w:jc w:val="both"/>
        <w:rPr>
          <w:sz w:val="22"/>
          <w:szCs w:val="22"/>
        </w:rPr>
      </w:pPr>
      <w:r w:rsidRPr="00F56699">
        <w:rPr>
          <w:sz w:val="22"/>
          <w:szCs w:val="22"/>
        </w:rPr>
        <w:t>2) фонд облигаций;</w:t>
      </w:r>
    </w:p>
    <w:p w:rsidR="00F56699" w:rsidRPr="00F56699" w:rsidRDefault="00F56699" w:rsidP="00F56699">
      <w:pPr>
        <w:shd w:val="clear" w:color="auto" w:fill="FFFFFF"/>
        <w:spacing w:before="60" w:after="60"/>
        <w:jc w:val="both"/>
        <w:rPr>
          <w:sz w:val="22"/>
          <w:szCs w:val="22"/>
        </w:rPr>
      </w:pPr>
      <w:r w:rsidRPr="00F56699">
        <w:rPr>
          <w:sz w:val="22"/>
          <w:szCs w:val="22"/>
        </w:rPr>
        <w:t>3) фонд акций;</w:t>
      </w:r>
    </w:p>
    <w:p w:rsidR="00F56699" w:rsidRPr="00F56699" w:rsidRDefault="00F56699" w:rsidP="00F56699">
      <w:pPr>
        <w:shd w:val="clear" w:color="auto" w:fill="FFFFFF"/>
        <w:spacing w:before="60" w:after="60"/>
        <w:jc w:val="both"/>
        <w:rPr>
          <w:sz w:val="22"/>
          <w:szCs w:val="22"/>
        </w:rPr>
      </w:pPr>
      <w:r w:rsidRPr="00F56699">
        <w:rPr>
          <w:sz w:val="22"/>
          <w:szCs w:val="22"/>
        </w:rPr>
        <w:t>4) фонд смешанных инвестиций;</w:t>
      </w:r>
    </w:p>
    <w:p w:rsidR="00F56699" w:rsidRPr="00F56699" w:rsidRDefault="00F56699" w:rsidP="00F56699">
      <w:pPr>
        <w:shd w:val="clear" w:color="auto" w:fill="FFFFFF"/>
        <w:spacing w:before="60" w:after="60"/>
        <w:jc w:val="both"/>
        <w:rPr>
          <w:sz w:val="22"/>
          <w:szCs w:val="22"/>
        </w:rPr>
      </w:pPr>
      <w:r w:rsidRPr="00F56699">
        <w:rPr>
          <w:sz w:val="22"/>
          <w:szCs w:val="22"/>
        </w:rPr>
        <w:t>5) рентный фонд;</w:t>
      </w:r>
    </w:p>
    <w:p w:rsidR="00F56699" w:rsidRPr="00F56699" w:rsidRDefault="00F56699" w:rsidP="00F56699">
      <w:pPr>
        <w:shd w:val="clear" w:color="auto" w:fill="FFFFFF"/>
        <w:spacing w:before="60" w:after="60"/>
        <w:jc w:val="both"/>
        <w:rPr>
          <w:sz w:val="22"/>
          <w:szCs w:val="22"/>
        </w:rPr>
      </w:pPr>
      <w:r w:rsidRPr="00F56699">
        <w:rPr>
          <w:sz w:val="22"/>
          <w:szCs w:val="22"/>
        </w:rPr>
        <w:t>6) фонд недвижимости;</w:t>
      </w:r>
    </w:p>
    <w:p w:rsidR="00F56699" w:rsidRPr="00F56699" w:rsidRDefault="00F56699" w:rsidP="00F56699">
      <w:pPr>
        <w:shd w:val="clear" w:color="auto" w:fill="FFFFFF"/>
        <w:spacing w:before="60" w:after="60"/>
        <w:jc w:val="both"/>
        <w:rPr>
          <w:sz w:val="22"/>
          <w:szCs w:val="22"/>
        </w:rPr>
      </w:pPr>
      <w:r w:rsidRPr="00F56699">
        <w:rPr>
          <w:sz w:val="22"/>
          <w:szCs w:val="22"/>
        </w:rPr>
        <w:t>7) ипотечный фонд;</w:t>
      </w:r>
    </w:p>
    <w:p w:rsidR="00F56699" w:rsidRPr="00F56699" w:rsidRDefault="00F56699" w:rsidP="00F56699">
      <w:pPr>
        <w:shd w:val="clear" w:color="auto" w:fill="FFFFFF"/>
        <w:spacing w:before="60" w:after="60"/>
        <w:jc w:val="both"/>
        <w:rPr>
          <w:sz w:val="22"/>
          <w:szCs w:val="22"/>
        </w:rPr>
      </w:pPr>
      <w:r w:rsidRPr="00F56699">
        <w:rPr>
          <w:sz w:val="22"/>
          <w:szCs w:val="22"/>
        </w:rPr>
        <w:t>8) индексный фонд;</w:t>
      </w:r>
    </w:p>
    <w:p w:rsidR="00F56699" w:rsidRPr="00F56699" w:rsidRDefault="00F56699" w:rsidP="00F56699">
      <w:pPr>
        <w:shd w:val="clear" w:color="auto" w:fill="FFFFFF"/>
        <w:spacing w:before="60" w:after="60"/>
        <w:jc w:val="both"/>
        <w:rPr>
          <w:sz w:val="22"/>
          <w:szCs w:val="22"/>
        </w:rPr>
      </w:pPr>
      <w:r w:rsidRPr="00F56699">
        <w:rPr>
          <w:sz w:val="22"/>
          <w:szCs w:val="22"/>
        </w:rPr>
        <w:t>9) фонд товарного рынка;</w:t>
      </w:r>
    </w:p>
    <w:p w:rsidR="00F56699" w:rsidRPr="00F56699" w:rsidRDefault="00F56699" w:rsidP="00F56699">
      <w:pPr>
        <w:shd w:val="clear" w:color="auto" w:fill="FFFFFF"/>
        <w:spacing w:before="60" w:after="60"/>
        <w:jc w:val="both"/>
        <w:rPr>
          <w:sz w:val="22"/>
          <w:szCs w:val="22"/>
        </w:rPr>
      </w:pPr>
      <w:r w:rsidRPr="00F56699">
        <w:rPr>
          <w:sz w:val="22"/>
          <w:szCs w:val="22"/>
        </w:rPr>
        <w:t>10) фонд художественных ценностей;</w:t>
      </w:r>
    </w:p>
    <w:p w:rsidR="00F56699" w:rsidRPr="00F56699" w:rsidRDefault="00F56699" w:rsidP="00F56699">
      <w:pPr>
        <w:shd w:val="clear" w:color="auto" w:fill="FFFFFF"/>
        <w:spacing w:before="60" w:after="60"/>
        <w:jc w:val="both"/>
        <w:rPr>
          <w:sz w:val="22"/>
          <w:szCs w:val="22"/>
        </w:rPr>
      </w:pPr>
      <w:r w:rsidRPr="00F56699">
        <w:rPr>
          <w:sz w:val="22"/>
          <w:szCs w:val="22"/>
        </w:rPr>
        <w:t>11) фонд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8674E9" w:rsidRDefault="008674E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rsidR="00F56699" w:rsidRPr="00F73562" w:rsidRDefault="00F56699" w:rsidP="00F56699">
      <w:pPr>
        <w:shd w:val="clear" w:color="auto" w:fill="FFFFFF"/>
        <w:spacing w:before="60" w:after="60"/>
        <w:jc w:val="both"/>
        <w:rPr>
          <w:sz w:val="22"/>
          <w:szCs w:val="22"/>
        </w:rPr>
      </w:pPr>
      <w:r w:rsidRPr="00F73562">
        <w:rPr>
          <w:sz w:val="22"/>
          <w:szCs w:val="22"/>
        </w:rPr>
        <w:lastRenderedPageBreak/>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F73562">
        <w:rPr>
          <w:i/>
          <w:sz w:val="22"/>
          <w:szCs w:val="22"/>
        </w:rPr>
        <w:t>далее - иностранные государства</w:t>
      </w:r>
      <w:r w:rsidRPr="00F73562">
        <w:rPr>
          <w:sz w:val="22"/>
          <w:szCs w:val="22"/>
        </w:rPr>
        <w:t>).</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rsidR="00C53A52" w:rsidRPr="002971AF" w:rsidRDefault="00F56699" w:rsidP="00F56699">
      <w:pPr>
        <w:shd w:val="clear" w:color="auto" w:fill="FFFFFF"/>
        <w:spacing w:before="60" w:after="60"/>
        <w:jc w:val="both"/>
        <w:rPr>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rsidR="00F56699" w:rsidRPr="00F56699" w:rsidRDefault="002971AF" w:rsidP="00F56699">
      <w:pPr>
        <w:shd w:val="clear" w:color="auto" w:fill="FFFFFF"/>
        <w:spacing w:before="60" w:after="60"/>
        <w:jc w:val="both"/>
        <w:rPr>
          <w:sz w:val="22"/>
          <w:szCs w:val="22"/>
        </w:rPr>
      </w:pPr>
      <w:r>
        <w:rPr>
          <w:sz w:val="22"/>
          <w:szCs w:val="22"/>
        </w:rPr>
        <w:t xml:space="preserve">в)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F56699" w:rsidRPr="00F56699" w:rsidRDefault="002971AF" w:rsidP="00F56699">
      <w:pPr>
        <w:shd w:val="clear" w:color="auto" w:fill="FFFFFF"/>
        <w:spacing w:before="60" w:after="60"/>
        <w:jc w:val="both"/>
        <w:rPr>
          <w:sz w:val="22"/>
          <w:szCs w:val="22"/>
        </w:rPr>
      </w:pPr>
      <w:r>
        <w:rPr>
          <w:sz w:val="22"/>
          <w:szCs w:val="22"/>
        </w:rPr>
        <w:t>г</w:t>
      </w:r>
      <w:r w:rsidR="00F56699" w:rsidRPr="00F56699">
        <w:rPr>
          <w:sz w:val="22"/>
          <w:szCs w:val="22"/>
        </w:rPr>
        <w:t>) ценные бумаги, входящие в расчет следующих фондовых индексов:</w:t>
      </w:r>
    </w:p>
    <w:p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Bovespa Index</w:t>
      </w:r>
      <w:r w:rsidRPr="00F56699">
        <w:rPr>
          <w:sz w:val="22"/>
          <w:szCs w:val="22"/>
        </w:rPr>
        <w:t xml:space="preserve"> (Бразилия),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rsidR="00F56699" w:rsidRPr="00F56699" w:rsidRDefault="00F56699" w:rsidP="00F56699">
      <w:pPr>
        <w:shd w:val="clear" w:color="auto" w:fill="FFFFFF"/>
        <w:spacing w:before="60" w:after="60"/>
        <w:jc w:val="both"/>
        <w:rPr>
          <w:sz w:val="22"/>
          <w:szCs w:val="22"/>
        </w:rPr>
      </w:pPr>
      <w:r w:rsidRPr="00F56699">
        <w:rPr>
          <w:sz w:val="22"/>
          <w:szCs w:val="22"/>
        </w:rPr>
        <w:t>- Hang Seng (Гонконг),</w:t>
      </w:r>
    </w:p>
    <w:p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rsidR="00F56699" w:rsidRPr="00F56699" w:rsidRDefault="00F56699" w:rsidP="00F56699">
      <w:pPr>
        <w:shd w:val="clear" w:color="auto" w:fill="FFFFFF"/>
        <w:spacing w:before="60" w:after="60"/>
        <w:jc w:val="both"/>
        <w:rPr>
          <w:sz w:val="22"/>
          <w:szCs w:val="22"/>
        </w:rPr>
      </w:pPr>
      <w:r w:rsidRPr="00F56699">
        <w:rPr>
          <w:sz w:val="22"/>
          <w:szCs w:val="22"/>
        </w:rPr>
        <w:t>- OMX Copenhagen 20 (Дания),</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rsidR="00A02BDE" w:rsidRPr="00F56699" w:rsidRDefault="00A02BDE" w:rsidP="00F56699">
      <w:pPr>
        <w:shd w:val="clear" w:color="auto" w:fill="FFFFFF"/>
        <w:spacing w:before="60" w:after="60"/>
        <w:jc w:val="both"/>
        <w:rPr>
          <w:sz w:val="22"/>
          <w:szCs w:val="22"/>
          <w:lang w:val="en-US"/>
        </w:rPr>
      </w:pP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8</w:t>
      </w:r>
      <w:r w:rsidRPr="00F56699">
        <w:rPr>
          <w:sz w:val="22"/>
          <w:szCs w:val="22"/>
          <w:lang w:val="en-US"/>
        </w:rPr>
        <w:t xml:space="preserve"> (</w:t>
      </w:r>
      <w:r w:rsidRPr="00F56699">
        <w:rPr>
          <w:sz w:val="22"/>
          <w:szCs w:val="22"/>
        </w:rPr>
        <w:t>Исландия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Shanghai SE Composite</w:t>
      </w:r>
      <w:r w:rsidR="002971AF" w:rsidRPr="00A9240A">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LuxX  (</w:t>
      </w:r>
      <w:r w:rsidRPr="00F56699">
        <w:rPr>
          <w:sz w:val="22"/>
          <w:szCs w:val="22"/>
        </w:rPr>
        <w:t>Люксембург</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IPC (</w:t>
      </w:r>
      <w:r w:rsidRPr="00F56699">
        <w:rPr>
          <w:sz w:val="22"/>
          <w:szCs w:val="22"/>
        </w:rPr>
        <w:t>Мексика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Pr="002813F6">
        <w:rPr>
          <w:sz w:val="22"/>
          <w:szCs w:val="22"/>
          <w:lang w:val="en-US"/>
        </w:rPr>
        <w:t xml:space="preserve"> (</w:t>
      </w:r>
      <w:r w:rsidR="00F56699" w:rsidRPr="00F56699">
        <w:rPr>
          <w:sz w:val="22"/>
          <w:szCs w:val="22"/>
        </w:rPr>
        <w:t>Польша</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 МосБиржи</w:t>
      </w:r>
      <w:r w:rsidRPr="00F56699">
        <w:rPr>
          <w:sz w:val="22"/>
          <w:szCs w:val="22"/>
        </w:rPr>
        <w:t xml:space="preserve"> (Россия),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rsidR="00F56699" w:rsidRPr="00F56699" w:rsidRDefault="00F56699" w:rsidP="00F56699">
      <w:pPr>
        <w:shd w:val="clear" w:color="auto" w:fill="FFFFFF"/>
        <w:spacing w:before="60" w:after="60"/>
        <w:jc w:val="both"/>
        <w:rPr>
          <w:sz w:val="22"/>
          <w:szCs w:val="22"/>
        </w:rPr>
      </w:pPr>
      <w:r w:rsidRPr="00F56699">
        <w:rPr>
          <w:sz w:val="22"/>
          <w:szCs w:val="22"/>
        </w:rPr>
        <w:t>- PX Index (Чешская республика),</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TALLINN_GI</w:t>
      </w:r>
      <w:r w:rsidR="002971AF" w:rsidRPr="00F56699" w:rsidDel="002971AF">
        <w:rPr>
          <w:sz w:val="22"/>
          <w:szCs w:val="22"/>
          <w:lang w:val="en-US"/>
        </w:rPr>
        <w:t xml:space="preserve"> </w:t>
      </w:r>
      <w:r w:rsidRPr="00F56699">
        <w:rPr>
          <w:sz w:val="22"/>
          <w:szCs w:val="22"/>
          <w:lang w:val="en-US"/>
        </w:rPr>
        <w:t>(</w:t>
      </w:r>
      <w:r w:rsidRPr="00F56699">
        <w:rPr>
          <w:sz w:val="22"/>
          <w:szCs w:val="22"/>
        </w:rPr>
        <w:t>Эстония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A219AC">
        <w:rPr>
          <w:sz w:val="22"/>
          <w:szCs w:val="22"/>
          <w:lang w:val="en-US"/>
        </w:rPr>
        <w:t xml:space="preserve">- </w:t>
      </w:r>
      <w:r w:rsidRPr="00F56699">
        <w:rPr>
          <w:sz w:val="22"/>
          <w:szCs w:val="22"/>
          <w:lang w:val="en-US"/>
        </w:rPr>
        <w:t>Nikkei</w:t>
      </w:r>
      <w:r w:rsidRPr="00A219AC">
        <w:rPr>
          <w:sz w:val="22"/>
          <w:szCs w:val="22"/>
          <w:lang w:val="en-US"/>
        </w:rPr>
        <w:t xml:space="preserve"> 225 (</w:t>
      </w:r>
      <w:r w:rsidRPr="00F56699">
        <w:rPr>
          <w:sz w:val="22"/>
          <w:szCs w:val="22"/>
        </w:rPr>
        <w:t>Япония</w:t>
      </w:r>
      <w:r w:rsidRPr="00A219AC">
        <w:rPr>
          <w:sz w:val="22"/>
          <w:szCs w:val="22"/>
          <w:lang w:val="en-US"/>
        </w:rPr>
        <w:t>)</w:t>
      </w:r>
    </w:p>
    <w:p w:rsidR="00A219AC" w:rsidRPr="00D3696D" w:rsidRDefault="003E2AC0" w:rsidP="00F56699">
      <w:pPr>
        <w:shd w:val="clear" w:color="auto" w:fill="FFFFFF"/>
        <w:spacing w:before="60" w:after="60"/>
        <w:jc w:val="both"/>
        <w:rPr>
          <w:sz w:val="22"/>
          <w:szCs w:val="22"/>
        </w:rPr>
      </w:pPr>
      <w:r w:rsidRPr="00D3696D">
        <w:rPr>
          <w:sz w:val="22"/>
          <w:szCs w:val="22"/>
          <w:lang w:val="en-US"/>
        </w:rPr>
        <w:t xml:space="preserve"> </w:t>
      </w:r>
      <w:r w:rsidR="00A219AC">
        <w:rPr>
          <w:sz w:val="22"/>
          <w:szCs w:val="22"/>
        </w:rPr>
        <w:t xml:space="preserve">- </w:t>
      </w:r>
      <w:r w:rsidR="00A219AC" w:rsidRPr="000F0E9F">
        <w:rPr>
          <w:sz w:val="22"/>
          <w:szCs w:val="22"/>
        </w:rPr>
        <w:t>Индекс МосБиржи голубых фишек (Россия)</w:t>
      </w:r>
      <w:r w:rsidR="00A219AC" w:rsidRPr="00B36E01">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F56699" w:rsidRDefault="00F56699" w:rsidP="00F56699">
      <w:pPr>
        <w:shd w:val="clear" w:color="auto" w:fill="FFFFFF"/>
        <w:spacing w:before="60" w:after="60"/>
        <w:jc w:val="both"/>
        <w:rPr>
          <w:sz w:val="22"/>
          <w:szCs w:val="22"/>
        </w:rPr>
      </w:pPr>
    </w:p>
    <w:p w:rsidR="008674E9" w:rsidRDefault="008674E9" w:rsidP="00F56699">
      <w:pPr>
        <w:shd w:val="clear" w:color="auto" w:fill="FFFFFF"/>
        <w:spacing w:before="60" w:after="60"/>
        <w:jc w:val="both"/>
        <w:rPr>
          <w:sz w:val="22"/>
          <w:szCs w:val="22"/>
        </w:rPr>
      </w:pPr>
      <w:r>
        <w:rPr>
          <w:sz w:val="22"/>
          <w:szCs w:val="22"/>
        </w:rPr>
        <w:t xml:space="preserve">22.7. </w:t>
      </w:r>
      <w:r w:rsidRPr="008674E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84D9B" w:rsidRPr="00E84D9B" w:rsidRDefault="003E2AC0" w:rsidP="00F56699">
      <w:pPr>
        <w:shd w:val="clear" w:color="auto" w:fill="FFFFFF"/>
        <w:spacing w:before="60" w:after="60"/>
        <w:jc w:val="both"/>
        <w:rPr>
          <w:sz w:val="22"/>
          <w:szCs w:val="22"/>
        </w:rPr>
      </w:pPr>
      <w:r w:rsidRPr="00D3696D">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457D61" w:rsidRDefault="00457D61" w:rsidP="00F56699">
      <w:pPr>
        <w:shd w:val="clear" w:color="auto" w:fill="FFFFFF"/>
        <w:spacing w:before="60" w:after="60"/>
        <w:jc w:val="both"/>
        <w:rPr>
          <w:sz w:val="22"/>
          <w:szCs w:val="22"/>
        </w:rPr>
      </w:pPr>
      <w:r>
        <w:rPr>
          <w:sz w:val="22"/>
          <w:szCs w:val="22"/>
        </w:rPr>
        <w:t>22.</w:t>
      </w:r>
      <w:r w:rsidR="00E84D9B">
        <w:rPr>
          <w:sz w:val="22"/>
          <w:szCs w:val="22"/>
        </w:rPr>
        <w:t>9</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Pr>
          <w:sz w:val="22"/>
          <w:szCs w:val="22"/>
        </w:rPr>
        <w:t>.</w:t>
      </w:r>
    </w:p>
    <w:p w:rsidR="00457EC1" w:rsidRDefault="00457EC1" w:rsidP="00F56699">
      <w:pPr>
        <w:shd w:val="clear" w:color="auto" w:fill="FFFFFF"/>
        <w:spacing w:before="60" w:after="60"/>
        <w:jc w:val="both"/>
        <w:rPr>
          <w:b/>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выпущенные микрофинансовыми организациями, не могут составлять более 10 (Десяти) процентов стоимости активов фонда</w:t>
      </w:r>
      <w:r w:rsidR="0002259E" w:rsidRPr="00F73562">
        <w:rPr>
          <w:sz w:val="22"/>
          <w:szCs w:val="22"/>
        </w:rPr>
        <w:t>;</w:t>
      </w:r>
    </w:p>
    <w:p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B148D" w:rsidRPr="00F73562">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F73562">
        <w:rPr>
          <w:sz w:val="22"/>
          <w:szCs w:val="22"/>
        </w:rPr>
        <w:t xml:space="preserve">), </w:t>
      </w:r>
      <w:r w:rsidR="003E2AC0" w:rsidRPr="00D3696D">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21707">
        <w:rPr>
          <w:sz w:val="22"/>
          <w:szCs w:val="22"/>
        </w:rPr>
        <w:t>1</w:t>
      </w:r>
      <w:r w:rsidR="003E2AC0" w:rsidRPr="00D3696D">
        <w:rPr>
          <w:sz w:val="22"/>
          <w:szCs w:val="22"/>
        </w:rPr>
        <w:t xml:space="preserve"> года - 13 (Тринадцать) процентов стоимости активов фонда, с 1 января 202</w:t>
      </w:r>
      <w:r w:rsidR="00E21707">
        <w:rPr>
          <w:sz w:val="22"/>
          <w:szCs w:val="22"/>
        </w:rPr>
        <w:t>2</w:t>
      </w:r>
      <w:r w:rsidR="003E2AC0" w:rsidRPr="00D3696D">
        <w:rPr>
          <w:sz w:val="22"/>
          <w:szCs w:val="22"/>
        </w:rPr>
        <w:t xml:space="preserve"> года - 12 (Двенадцать) процентов стоимости активов фонда, с 1 июля 202</w:t>
      </w:r>
      <w:r w:rsidR="00E21707">
        <w:rPr>
          <w:sz w:val="22"/>
          <w:szCs w:val="22"/>
        </w:rPr>
        <w:t>2</w:t>
      </w:r>
      <w:r w:rsidR="003E2AC0" w:rsidRPr="00D3696D">
        <w:rPr>
          <w:sz w:val="22"/>
          <w:szCs w:val="22"/>
        </w:rPr>
        <w:t xml:space="preserve"> года - 11 (Одиннадцать) процентов стоимости активов фонда, а с 1 января 202</w:t>
      </w:r>
      <w:r w:rsidR="00E21707">
        <w:rPr>
          <w:sz w:val="22"/>
          <w:szCs w:val="22"/>
        </w:rPr>
        <w:t>3</w:t>
      </w:r>
      <w:r w:rsidR="003E2AC0" w:rsidRPr="00D3696D">
        <w:rPr>
          <w:sz w:val="22"/>
          <w:szCs w:val="22"/>
        </w:rPr>
        <w:t xml:space="preserve"> года - 10 (Десять) процентов стоимости активов фонда</w:t>
      </w:r>
      <w:r w:rsidR="004748CA">
        <w:rPr>
          <w:sz w:val="22"/>
          <w:szCs w:val="22"/>
        </w:rPr>
        <w:t>.</w:t>
      </w:r>
      <w:r w:rsidRPr="00F56699">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14 (Четырнадцать) процентов стоимости активов фонда, с 1 июля 202</w:t>
      </w:r>
      <w:r w:rsidR="00E21707">
        <w:rPr>
          <w:sz w:val="22"/>
          <w:szCs w:val="22"/>
          <w:lang w:eastAsia="ru-RU"/>
        </w:rPr>
        <w:t>1</w:t>
      </w:r>
      <w:r w:rsidR="003E2AC0" w:rsidRPr="00D3696D">
        <w:rPr>
          <w:sz w:val="22"/>
          <w:szCs w:val="22"/>
          <w:lang w:eastAsia="ru-RU"/>
        </w:rPr>
        <w:t xml:space="preserve"> года - 13 (Тринадцать) процентов стоимости активов фонда, с 1 января 202</w:t>
      </w:r>
      <w:r w:rsidR="00E21707">
        <w:rPr>
          <w:sz w:val="22"/>
          <w:szCs w:val="22"/>
          <w:lang w:eastAsia="ru-RU"/>
        </w:rPr>
        <w:t>2</w:t>
      </w:r>
      <w:r w:rsidR="003E2AC0" w:rsidRPr="00D3696D">
        <w:rPr>
          <w:sz w:val="22"/>
          <w:szCs w:val="22"/>
          <w:lang w:eastAsia="ru-RU"/>
        </w:rPr>
        <w:t xml:space="preserve"> года - 12 (Двенадцать) процентов стоимости активов фонда, с 1 июля 202</w:t>
      </w:r>
      <w:r w:rsidR="00E21707">
        <w:rPr>
          <w:sz w:val="22"/>
          <w:szCs w:val="22"/>
          <w:lang w:eastAsia="ru-RU"/>
        </w:rPr>
        <w:t>2</w:t>
      </w:r>
      <w:r w:rsidR="003E2AC0" w:rsidRPr="00D3696D">
        <w:rPr>
          <w:sz w:val="22"/>
          <w:szCs w:val="22"/>
          <w:lang w:eastAsia="ru-RU"/>
        </w:rPr>
        <w:t xml:space="preserve"> года - 11 (Одиннадцать) процентов стоимости активов фонда, а с 1 января 202</w:t>
      </w:r>
      <w:r w:rsidR="00E21707">
        <w:rPr>
          <w:sz w:val="22"/>
          <w:szCs w:val="22"/>
          <w:lang w:eastAsia="ru-RU"/>
        </w:rPr>
        <w:t>3</w:t>
      </w:r>
      <w:r w:rsidR="003E2AC0" w:rsidRPr="00D3696D">
        <w:rPr>
          <w:sz w:val="22"/>
          <w:szCs w:val="22"/>
          <w:lang w:eastAsia="ru-RU"/>
        </w:rPr>
        <w:t xml:space="preserve"> года - 10 (Десять) процентов стоимости активов фонда.</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E2AC0" w:rsidRPr="00D3696D">
        <w:rPr>
          <w:sz w:val="22"/>
          <w:szCs w:val="22"/>
        </w:rPr>
        <w:t xml:space="preserve">а также при наличии одного из следующих обстоятельств: в соответствии с требованиями, </w:t>
      </w:r>
      <w:r w:rsidR="00AC410C" w:rsidRPr="00AC410C">
        <w:rPr>
          <w:sz w:val="22"/>
          <w:szCs w:val="22"/>
        </w:rPr>
        <w:t xml:space="preserve">  </w:t>
      </w:r>
      <w:r w:rsidR="003E2AC0" w:rsidRPr="00D3696D">
        <w:rPr>
          <w:sz w:val="22"/>
          <w:szCs w:val="22"/>
        </w:rPr>
        <w:t>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1"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2"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5 (Пять) процентов;</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56699" w:rsidRPr="00F73562" w:rsidRDefault="00F56699" w:rsidP="00F56699">
      <w:pPr>
        <w:shd w:val="clear" w:color="auto" w:fill="FFFFFF"/>
        <w:spacing w:before="60" w:after="60"/>
        <w:jc w:val="both"/>
        <w:rPr>
          <w:sz w:val="22"/>
          <w:szCs w:val="22"/>
        </w:rPr>
      </w:pPr>
      <w:r w:rsidRPr="00F56699">
        <w:rPr>
          <w:sz w:val="22"/>
          <w:szCs w:val="22"/>
        </w:rPr>
        <w:t xml:space="preserve">23.1.4. оценочная стоимость инвестиционных </w:t>
      </w:r>
      <w:r w:rsidRPr="00F73562">
        <w:rPr>
          <w:sz w:val="22"/>
          <w:szCs w:val="22"/>
        </w:rPr>
        <w:t>паев паевых инвестиционных фондов и (или) паев (акций) иностранных инвестиционных фондов</w:t>
      </w:r>
      <w:r w:rsidR="009B148D" w:rsidRPr="00F73562">
        <w:rPr>
          <w:sz w:val="22"/>
          <w:szCs w:val="22"/>
          <w:lang w:eastAsia="ru-RU"/>
        </w:rPr>
        <w:t xml:space="preserve"> в совокупности</w:t>
      </w:r>
      <w:r w:rsidRPr="00F73562">
        <w:rPr>
          <w:sz w:val="22"/>
          <w:szCs w:val="22"/>
        </w:rPr>
        <w:t xml:space="preserve"> может составлять не более 30 (Тридцати) процентов стоимости активов.</w:t>
      </w:r>
    </w:p>
    <w:p w:rsidR="00F56699" w:rsidRPr="00F73562" w:rsidRDefault="00F56699" w:rsidP="00F56699">
      <w:pPr>
        <w:shd w:val="clear" w:color="auto" w:fill="FFFFFF"/>
        <w:spacing w:before="60" w:after="60"/>
        <w:jc w:val="both"/>
        <w:rPr>
          <w:sz w:val="22"/>
          <w:szCs w:val="22"/>
        </w:rPr>
      </w:pPr>
    </w:p>
    <w:p w:rsidR="000F68A6" w:rsidRPr="00F73562" w:rsidRDefault="00F56699" w:rsidP="00F56699">
      <w:pPr>
        <w:shd w:val="clear" w:color="auto" w:fill="FFFFFF"/>
        <w:spacing w:before="60" w:after="60"/>
        <w:jc w:val="both"/>
        <w:rPr>
          <w:sz w:val="22"/>
          <w:szCs w:val="22"/>
        </w:rPr>
      </w:pPr>
      <w:r w:rsidRPr="00F73562">
        <w:rPr>
          <w:sz w:val="22"/>
          <w:szCs w:val="22"/>
        </w:rPr>
        <w:t>23.</w:t>
      </w:r>
      <w:r w:rsidR="0002259E" w:rsidRPr="00F73562">
        <w:rPr>
          <w:sz w:val="22"/>
          <w:szCs w:val="22"/>
        </w:rPr>
        <w:t>2</w:t>
      </w:r>
      <w:r w:rsidRPr="00F73562">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02259E" w:rsidRPr="00F73562" w:rsidRDefault="0002259E" w:rsidP="0002259E">
      <w:pPr>
        <w:shd w:val="clear" w:color="auto" w:fill="FFFFFF"/>
        <w:spacing w:before="60" w:after="60"/>
        <w:jc w:val="both"/>
        <w:rPr>
          <w:sz w:val="22"/>
          <w:szCs w:val="22"/>
        </w:rPr>
      </w:pPr>
      <w:r w:rsidRPr="00F73562">
        <w:rPr>
          <w:sz w:val="22"/>
          <w:szCs w:val="22"/>
        </w:rPr>
        <w:t>23.3. Требования пункта 23 настоящих Правил не применяются с даты возникновения основания прекращения фонда.</w:t>
      </w:r>
    </w:p>
    <w:p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457EA6" w:rsidRPr="00457EA6" w:rsidRDefault="00457EA6" w:rsidP="00457EA6">
      <w:pPr>
        <w:jc w:val="both"/>
        <w:rPr>
          <w:sz w:val="22"/>
          <w:szCs w:val="22"/>
        </w:rPr>
      </w:pPr>
    </w:p>
    <w:p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457EA6" w:rsidRPr="00457EA6" w:rsidRDefault="00457EA6" w:rsidP="00457EA6">
      <w:pPr>
        <w:spacing w:after="200" w:line="276" w:lineRule="auto"/>
        <w:contextualSpacing/>
        <w:jc w:val="both"/>
        <w:rPr>
          <w:rFonts w:eastAsia="Calibri"/>
          <w:sz w:val="22"/>
          <w:szCs w:val="22"/>
        </w:rPr>
      </w:pPr>
    </w:p>
    <w:p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457EA6" w:rsidRPr="00457EA6" w:rsidRDefault="00457EA6" w:rsidP="00457EA6">
      <w:pPr>
        <w:ind w:firstLine="720"/>
        <w:jc w:val="both"/>
        <w:rPr>
          <w:rFonts w:eastAsia="Calibri"/>
          <w:sz w:val="22"/>
          <w:szCs w:val="22"/>
        </w:rPr>
      </w:pPr>
      <w:r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457EA6">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457EA6" w:rsidRPr="00457EA6" w:rsidRDefault="00457EA6" w:rsidP="00457EA6">
      <w:pPr>
        <w:ind w:firstLine="720"/>
        <w:jc w:val="both"/>
        <w:rPr>
          <w:sz w:val="22"/>
          <w:szCs w:val="22"/>
        </w:rPr>
      </w:pPr>
      <w:r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430CC7" w:rsidRPr="00457EA6"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0D73FA" w:rsidRPr="001F445C" w:rsidRDefault="000D73FA">
      <w:pPr>
        <w:pStyle w:val="H4"/>
        <w:spacing w:before="60" w:after="60"/>
        <w:jc w:val="center"/>
      </w:pPr>
    </w:p>
    <w:p w:rsidR="004B484F" w:rsidRPr="001F445C" w:rsidRDefault="004B484F">
      <w:pPr>
        <w:pStyle w:val="H4"/>
        <w:spacing w:before="60" w:after="60"/>
        <w:jc w:val="center"/>
      </w:pPr>
      <w:r w:rsidRPr="001F445C">
        <w:t>III. Права и обязанности управляющей компании</w:t>
      </w:r>
    </w:p>
    <w:p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p>
    <w:p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переда</w:t>
      </w:r>
      <w:r w:rsidR="00022BC9" w:rsidRPr="001F445C">
        <w:rPr>
          <w:sz w:val="22"/>
          <w:szCs w:val="22"/>
        </w:rPr>
        <w:t>ет</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512378">
        <w:rPr>
          <w:sz w:val="22"/>
          <w:szCs w:val="22"/>
        </w:rPr>
        <w:t>в сфере финансовых рынков</w:t>
      </w:r>
      <w:r w:rsidR="004B484F" w:rsidRPr="001F445C">
        <w:rPr>
          <w:sz w:val="22"/>
          <w:szCs w:val="22"/>
        </w:rPr>
        <w:t>;</w:t>
      </w:r>
    </w:p>
    <w:p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512378">
        <w:rPr>
          <w:sz w:val="22"/>
          <w:szCs w:val="22"/>
        </w:rPr>
        <w:t>в сфере финансовых рынков</w:t>
      </w:r>
      <w:r w:rsidR="0097664E" w:rsidRPr="001F445C">
        <w:rPr>
          <w:sz w:val="22"/>
          <w:szCs w:val="22"/>
        </w:rPr>
        <w:t>;</w:t>
      </w:r>
    </w:p>
    <w:p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8674E9">
        <w:rPr>
          <w:sz w:val="22"/>
          <w:szCs w:val="22"/>
        </w:rPr>
        <w:t>;</w:t>
      </w:r>
    </w:p>
    <w:p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rsidR="004B484F" w:rsidRPr="001F445C" w:rsidRDefault="00126C41" w:rsidP="00425771">
      <w:pPr>
        <w:spacing w:before="60" w:after="60"/>
        <w:ind w:firstLine="360"/>
        <w:jc w:val="both"/>
        <w:rPr>
          <w:sz w:val="22"/>
          <w:szCs w:val="22"/>
        </w:rPr>
      </w:pPr>
      <w:r w:rsidRPr="001F445C">
        <w:rPr>
          <w:sz w:val="22"/>
          <w:szCs w:val="22"/>
        </w:rPr>
        <w:t>2</w:t>
      </w:r>
      <w:r>
        <w:rPr>
          <w:sz w:val="22"/>
          <w:szCs w:val="22"/>
        </w:rPr>
        <w:t>7</w:t>
      </w:r>
      <w:r w:rsidR="00425771" w:rsidRPr="001F445C">
        <w:rPr>
          <w:sz w:val="22"/>
          <w:szCs w:val="22"/>
        </w:rPr>
        <w:t xml:space="preserve">.1. </w:t>
      </w:r>
      <w:r w:rsidR="004B484F" w:rsidRPr="001F445C">
        <w:rPr>
          <w:sz w:val="22"/>
          <w:szCs w:val="22"/>
        </w:rPr>
        <w:t>осуществлять д</w:t>
      </w:r>
      <w:r w:rsidR="00C33720" w:rsidRPr="001F445C">
        <w:rPr>
          <w:sz w:val="22"/>
          <w:szCs w:val="22"/>
        </w:rPr>
        <w:t>оверительное управление ф</w:t>
      </w:r>
      <w:r w:rsidR="004B484F" w:rsidRPr="001F445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12378">
        <w:rPr>
          <w:sz w:val="22"/>
          <w:szCs w:val="22"/>
        </w:rPr>
        <w:t>в сфере финансовых рынков</w:t>
      </w:r>
      <w:r w:rsidR="00C33720" w:rsidRPr="001F445C">
        <w:rPr>
          <w:sz w:val="22"/>
          <w:szCs w:val="22"/>
        </w:rPr>
        <w:t xml:space="preserve"> и </w:t>
      </w:r>
      <w:r w:rsidR="004700EF" w:rsidRPr="001F445C">
        <w:rPr>
          <w:sz w:val="22"/>
          <w:szCs w:val="22"/>
        </w:rPr>
        <w:t>настоящими П</w:t>
      </w:r>
      <w:r w:rsidR="00C33720" w:rsidRPr="001F445C">
        <w:rPr>
          <w:sz w:val="22"/>
          <w:szCs w:val="22"/>
        </w:rPr>
        <w:t>равилами</w:t>
      </w:r>
      <w:r w:rsidR="004B484F" w:rsidRPr="001F445C">
        <w:rPr>
          <w:sz w:val="22"/>
          <w:szCs w:val="22"/>
        </w:rPr>
        <w:t>;</w:t>
      </w:r>
    </w:p>
    <w:p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 xml:space="preserve">.2.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F445C" w:rsidRDefault="00023258" w:rsidP="00C33720">
      <w:pPr>
        <w:spacing w:before="60" w:after="60"/>
        <w:ind w:firstLine="360"/>
        <w:jc w:val="both"/>
        <w:rPr>
          <w:sz w:val="22"/>
          <w:szCs w:val="22"/>
        </w:rPr>
      </w:pPr>
      <w:r>
        <w:rPr>
          <w:sz w:val="22"/>
          <w:szCs w:val="22"/>
        </w:rPr>
        <w:t xml:space="preserve">27.3. </w:t>
      </w:r>
      <w:r w:rsidR="004700EF" w:rsidRPr="001F445C">
        <w:rPr>
          <w:sz w:val="22"/>
          <w:szCs w:val="22"/>
        </w:rPr>
        <w:t xml:space="preserve">при осуществлении </w:t>
      </w:r>
      <w:r w:rsidR="004B484F" w:rsidRPr="001F445C">
        <w:rPr>
          <w:sz w:val="22"/>
          <w:szCs w:val="22"/>
        </w:rPr>
        <w:t>доверительно</w:t>
      </w:r>
      <w:r w:rsidR="004700EF" w:rsidRPr="001F445C">
        <w:rPr>
          <w:sz w:val="22"/>
          <w:szCs w:val="22"/>
        </w:rPr>
        <w:t>го</w:t>
      </w:r>
      <w:r w:rsidR="004B484F" w:rsidRPr="001F445C">
        <w:rPr>
          <w:sz w:val="22"/>
          <w:szCs w:val="22"/>
        </w:rPr>
        <w:t xml:space="preserve"> управлени</w:t>
      </w:r>
      <w:r w:rsidR="004700EF" w:rsidRPr="001F445C">
        <w:rPr>
          <w:sz w:val="22"/>
          <w:szCs w:val="22"/>
        </w:rPr>
        <w:t>я</w:t>
      </w:r>
      <w:r w:rsidR="004B484F" w:rsidRPr="001F445C">
        <w:rPr>
          <w:sz w:val="22"/>
          <w:szCs w:val="22"/>
        </w:rPr>
        <w:t xml:space="preserve"> </w:t>
      </w:r>
      <w:r w:rsidR="00084AFE" w:rsidRPr="001F445C">
        <w:rPr>
          <w:sz w:val="22"/>
          <w:szCs w:val="22"/>
        </w:rPr>
        <w:t>ф</w:t>
      </w:r>
      <w:r w:rsidR="004B484F" w:rsidRPr="001F445C">
        <w:rPr>
          <w:sz w:val="22"/>
          <w:szCs w:val="22"/>
        </w:rPr>
        <w:t>ондом</w:t>
      </w:r>
      <w:r w:rsidR="00084AFE" w:rsidRPr="001F445C">
        <w:rPr>
          <w:sz w:val="22"/>
          <w:szCs w:val="22"/>
        </w:rPr>
        <w:t>, действовать разумно и добросовестно</w:t>
      </w:r>
      <w:r w:rsidR="004B484F" w:rsidRPr="001F445C">
        <w:rPr>
          <w:sz w:val="22"/>
          <w:szCs w:val="22"/>
        </w:rPr>
        <w:t xml:space="preserve"> в интересах владельцев инвестиционных паев;</w:t>
      </w:r>
    </w:p>
    <w:p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023258">
        <w:rPr>
          <w:sz w:val="22"/>
          <w:szCs w:val="22"/>
        </w:rPr>
        <w:t>4</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в том числе нормативными актами в сфере финансовых рынков,</w:t>
      </w:r>
      <w:r w:rsidR="004B484F" w:rsidRPr="001F445C">
        <w:rPr>
          <w:sz w:val="22"/>
          <w:szCs w:val="22"/>
        </w:rPr>
        <w:t xml:space="preserve"> не предусмотрено иное;</w:t>
      </w:r>
    </w:p>
    <w:p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023258">
        <w:rPr>
          <w:sz w:val="22"/>
          <w:szCs w:val="22"/>
        </w:rPr>
        <w:t>5</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rsidR="00512378" w:rsidRDefault="00512378" w:rsidP="00002E9F">
      <w:pPr>
        <w:spacing w:before="60" w:after="60"/>
        <w:ind w:firstLine="360"/>
        <w:jc w:val="both"/>
        <w:rPr>
          <w:sz w:val="22"/>
          <w:szCs w:val="22"/>
        </w:rPr>
      </w:pPr>
      <w:r>
        <w:rPr>
          <w:sz w:val="22"/>
          <w:szCs w:val="22"/>
        </w:rPr>
        <w:t>27.</w:t>
      </w:r>
      <w:r w:rsidR="00023258">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F445C" w:rsidRDefault="00512378" w:rsidP="00002E9F">
      <w:pPr>
        <w:spacing w:before="60" w:after="60"/>
        <w:ind w:firstLine="360"/>
        <w:jc w:val="both"/>
        <w:rPr>
          <w:sz w:val="22"/>
          <w:szCs w:val="22"/>
        </w:rPr>
      </w:pPr>
      <w:r>
        <w:rPr>
          <w:sz w:val="22"/>
          <w:szCs w:val="22"/>
        </w:rPr>
        <w:t>27.</w:t>
      </w:r>
      <w:r w:rsidR="00023258">
        <w:rPr>
          <w:sz w:val="22"/>
          <w:szCs w:val="22"/>
        </w:rPr>
        <w:t>7</w:t>
      </w:r>
      <w:r>
        <w:rPr>
          <w:sz w:val="22"/>
          <w:szCs w:val="22"/>
        </w:rPr>
        <w:t>. раскрывать отчеты, требования к которым устанавливаются Банком России</w:t>
      </w:r>
      <w:r w:rsidR="004B484F" w:rsidRPr="001F445C">
        <w:rPr>
          <w:sz w:val="22"/>
          <w:szCs w:val="22"/>
        </w:rPr>
        <w:t>.</w:t>
      </w:r>
    </w:p>
    <w:p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rsidR="004B484F" w:rsidRPr="001F445C" w:rsidRDefault="00126C41" w:rsidP="007C2F6E">
      <w:pPr>
        <w:spacing w:before="60" w:after="60"/>
        <w:ind w:firstLine="360"/>
        <w:jc w:val="both"/>
        <w:rPr>
          <w:sz w:val="22"/>
          <w:szCs w:val="22"/>
        </w:rPr>
      </w:pPr>
      <w:r w:rsidRPr="001F445C">
        <w:rPr>
          <w:sz w:val="22"/>
          <w:szCs w:val="22"/>
        </w:rPr>
        <w:t>2</w:t>
      </w:r>
      <w:r>
        <w:rPr>
          <w:sz w:val="22"/>
          <w:szCs w:val="22"/>
        </w:rPr>
        <w:t>8</w:t>
      </w:r>
      <w:r w:rsidR="007C2F6E" w:rsidRPr="001F445C">
        <w:rPr>
          <w:sz w:val="22"/>
          <w:szCs w:val="22"/>
        </w:rPr>
        <w:t xml:space="preserve">.1.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.3.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.4. взимать проценты за пользование денежными средствами управляющей компании</w:t>
      </w:r>
      <w:r w:rsidR="00FE1B7F" w:rsidRPr="001F445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.5. совершать следующие сделки или давать поручение на совершение следующих сделок:</w:t>
      </w:r>
    </w:p>
    <w:p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.5.1. </w:t>
      </w:r>
      <w:r w:rsidR="00D1501A" w:rsidRPr="001F445C">
        <w:rPr>
          <w:sz w:val="22"/>
          <w:szCs w:val="22"/>
        </w:rPr>
        <w:t xml:space="preserve">сделки </w:t>
      </w:r>
      <w:r w:rsidRPr="001F445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512378">
        <w:rPr>
          <w:sz w:val="22"/>
          <w:szCs w:val="22"/>
        </w:rPr>
        <w:t>в сфере финансовых рынков</w:t>
      </w:r>
      <w:r w:rsidR="000A0B50" w:rsidRPr="001F445C">
        <w:rPr>
          <w:sz w:val="22"/>
          <w:szCs w:val="22"/>
        </w:rPr>
        <w:t>, инвестиционной декларацией фонда;</w:t>
      </w:r>
    </w:p>
    <w:p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.5.2. </w:t>
      </w:r>
      <w:r w:rsidR="00D1501A" w:rsidRPr="001F445C">
        <w:rPr>
          <w:sz w:val="22"/>
          <w:szCs w:val="22"/>
        </w:rPr>
        <w:t xml:space="preserve">сделки </w:t>
      </w:r>
      <w:r w:rsidRPr="001F445C">
        <w:rPr>
          <w:sz w:val="22"/>
          <w:szCs w:val="22"/>
        </w:rPr>
        <w:t>по безвозмездному отчуждению имущества, составляющего фонд;</w:t>
      </w:r>
    </w:p>
    <w:p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.5.3. </w:t>
      </w:r>
      <w:r w:rsidR="00D1501A" w:rsidRPr="001F445C">
        <w:rPr>
          <w:sz w:val="22"/>
          <w:szCs w:val="22"/>
        </w:rPr>
        <w:t>сделки</w:t>
      </w:r>
      <w:r w:rsidR="00E7519C" w:rsidRPr="001F445C">
        <w:rPr>
          <w:sz w:val="22"/>
          <w:szCs w:val="22"/>
        </w:rPr>
        <w:t>,</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.5.4. </w:t>
      </w:r>
      <w:r w:rsidR="00E10479" w:rsidRPr="001F445C">
        <w:rPr>
          <w:sz w:val="22"/>
          <w:szCs w:val="22"/>
        </w:rPr>
        <w:t xml:space="preserve">сделки </w:t>
      </w:r>
      <w:r w:rsidRPr="001F445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.5.5. договор</w:t>
      </w:r>
      <w:r w:rsidR="005A0073" w:rsidRPr="001F445C">
        <w:rPr>
          <w:sz w:val="22"/>
          <w:szCs w:val="22"/>
        </w:rPr>
        <w:t>ы</w:t>
      </w:r>
      <w:r w:rsidRPr="001F445C">
        <w:rPr>
          <w:sz w:val="22"/>
          <w:szCs w:val="22"/>
        </w:rPr>
        <w:t xml:space="preserve"> займа</w:t>
      </w:r>
      <w:r w:rsidR="00594BB9" w:rsidRPr="001F445C">
        <w:rPr>
          <w:sz w:val="22"/>
          <w:szCs w:val="22"/>
        </w:rPr>
        <w:t xml:space="preserve"> или кредитны</w:t>
      </w:r>
      <w:r w:rsidR="005A0073" w:rsidRPr="001F445C">
        <w:rPr>
          <w:sz w:val="22"/>
          <w:szCs w:val="22"/>
        </w:rPr>
        <w:t>е</w:t>
      </w:r>
      <w:r w:rsidR="00594BB9" w:rsidRPr="001F445C">
        <w:rPr>
          <w:sz w:val="22"/>
          <w:szCs w:val="22"/>
        </w:rPr>
        <w:t xml:space="preserve"> договор</w:t>
      </w:r>
      <w:r w:rsidR="005A0073" w:rsidRPr="001F445C">
        <w:rPr>
          <w:sz w:val="22"/>
          <w:szCs w:val="22"/>
        </w:rPr>
        <w:t>ы</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.5.6. </w:t>
      </w:r>
      <w:r w:rsidR="008F527A" w:rsidRPr="001F445C">
        <w:rPr>
          <w:sz w:val="22"/>
          <w:szCs w:val="22"/>
        </w:rPr>
        <w:t>сделк</w:t>
      </w:r>
      <w:r w:rsidR="005A0073" w:rsidRPr="001F445C">
        <w:rPr>
          <w:sz w:val="22"/>
          <w:szCs w:val="22"/>
        </w:rPr>
        <w:t>и</w:t>
      </w:r>
      <w:r w:rsidR="008F527A" w:rsidRPr="001F445C">
        <w:rPr>
          <w:sz w:val="22"/>
          <w:szCs w:val="22"/>
        </w:rPr>
        <w:t xml:space="preserve"> репо,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rsidR="004E1ED9" w:rsidRPr="001F445C" w:rsidRDefault="009B148D" w:rsidP="000F68A6">
      <w:pPr>
        <w:autoSpaceDE w:val="0"/>
        <w:autoSpaceDN w:val="0"/>
        <w:adjustRightInd w:val="0"/>
        <w:ind w:firstLine="709"/>
        <w:jc w:val="both"/>
        <w:rPr>
          <w:sz w:val="22"/>
          <w:szCs w:val="22"/>
        </w:rPr>
      </w:pPr>
      <w:r w:rsidRPr="00F73562">
        <w:rPr>
          <w:sz w:val="22"/>
          <w:szCs w:val="22"/>
        </w:rPr>
        <w:t>28.5.7.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9</w:t>
      </w:r>
      <w:r w:rsidRPr="001F445C">
        <w:rPr>
          <w:sz w:val="22"/>
          <w:szCs w:val="22"/>
        </w:rPr>
        <w:t xml:space="preserve">. </w:t>
      </w:r>
      <w:r w:rsidR="00724A5B" w:rsidRPr="001F445C">
        <w:rPr>
          <w:sz w:val="22"/>
          <w:szCs w:val="22"/>
        </w:rPr>
        <w:t xml:space="preserve">сделки </w:t>
      </w:r>
      <w:r w:rsidRPr="001F445C">
        <w:rPr>
          <w:sz w:val="22"/>
          <w:szCs w:val="22"/>
        </w:rPr>
        <w:t>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10</w:t>
      </w:r>
      <w:r w:rsidRPr="001F445C">
        <w:rPr>
          <w:sz w:val="22"/>
          <w:szCs w:val="22"/>
        </w:rPr>
        <w:t xml:space="preserve">. </w:t>
      </w:r>
      <w:r w:rsidR="00724A5B" w:rsidRPr="001F445C">
        <w:rPr>
          <w:sz w:val="22"/>
          <w:szCs w:val="22"/>
        </w:rPr>
        <w:t xml:space="preserve">сделки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1</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xml:space="preserve">, за исключением случаев оплаты расходов, перечисленных в пункте </w:t>
      </w:r>
      <w:r w:rsidR="00126C41" w:rsidRPr="001F445C">
        <w:rPr>
          <w:sz w:val="22"/>
          <w:szCs w:val="22"/>
        </w:rPr>
        <w:t>10</w:t>
      </w:r>
      <w:r w:rsidR="00126C41">
        <w:rPr>
          <w:sz w:val="22"/>
          <w:szCs w:val="22"/>
        </w:rPr>
        <w:t>7</w:t>
      </w:r>
      <w:r w:rsidR="00126C41" w:rsidRPr="001F445C">
        <w:rPr>
          <w:sz w:val="22"/>
          <w:szCs w:val="22"/>
        </w:rPr>
        <w:t xml:space="preserve"> </w:t>
      </w:r>
      <w:r w:rsidR="00724A5B" w:rsidRPr="001F445C">
        <w:rPr>
          <w:sz w:val="22"/>
          <w:szCs w:val="22"/>
        </w:rPr>
        <w:t>настоящих П</w:t>
      </w:r>
      <w:r w:rsidRPr="001F445C">
        <w:rPr>
          <w:sz w:val="22"/>
          <w:szCs w:val="22"/>
        </w:rPr>
        <w:t>равил, а также иных случае</w:t>
      </w:r>
      <w:r w:rsidR="003C4B01" w:rsidRPr="001F445C">
        <w:rPr>
          <w:sz w:val="22"/>
          <w:szCs w:val="22"/>
        </w:rPr>
        <w:t>в</w:t>
      </w:r>
      <w:r w:rsidRPr="001F445C">
        <w:rPr>
          <w:sz w:val="22"/>
          <w:szCs w:val="22"/>
        </w:rPr>
        <w:t xml:space="preserve">, предусмотренных </w:t>
      </w:r>
      <w:r w:rsidR="00724A5B" w:rsidRPr="001F445C">
        <w:rPr>
          <w:sz w:val="22"/>
          <w:szCs w:val="22"/>
        </w:rPr>
        <w:t>настоящими П</w:t>
      </w:r>
      <w:r w:rsidRPr="001F445C">
        <w:rPr>
          <w:sz w:val="22"/>
          <w:szCs w:val="22"/>
        </w:rPr>
        <w:t>равилами;</w:t>
      </w:r>
    </w:p>
    <w:p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2</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rsidR="00856EFA" w:rsidRPr="001F445C" w:rsidRDefault="00DC2C0E"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F445C">
        <w:rPr>
          <w:sz w:val="22"/>
          <w:szCs w:val="22"/>
        </w:rPr>
        <w:t>.</w:t>
      </w:r>
    </w:p>
    <w:p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подпунктами </w:t>
      </w:r>
      <w:r w:rsidRPr="001F445C">
        <w:rPr>
          <w:sz w:val="22"/>
          <w:szCs w:val="22"/>
        </w:rPr>
        <w:t>2</w:t>
      </w:r>
      <w:r>
        <w:rPr>
          <w:sz w:val="22"/>
          <w:szCs w:val="22"/>
        </w:rPr>
        <w:t>8</w:t>
      </w:r>
      <w:r w:rsidR="00DE59CC" w:rsidRPr="001F445C">
        <w:rPr>
          <w:sz w:val="22"/>
          <w:szCs w:val="22"/>
        </w:rPr>
        <w:t xml:space="preserve">.5.7, </w:t>
      </w:r>
      <w:r w:rsidRPr="001F445C">
        <w:rPr>
          <w:sz w:val="22"/>
          <w:szCs w:val="22"/>
        </w:rPr>
        <w:t>2</w:t>
      </w:r>
      <w:r>
        <w:rPr>
          <w:sz w:val="22"/>
          <w:szCs w:val="22"/>
        </w:rPr>
        <w:t>8</w:t>
      </w:r>
      <w:r w:rsidR="00DE59CC" w:rsidRPr="001F445C">
        <w:rPr>
          <w:sz w:val="22"/>
          <w:szCs w:val="22"/>
        </w:rPr>
        <w:t xml:space="preserve">.5.8, </w:t>
      </w:r>
      <w:r w:rsidRPr="001F445C">
        <w:rPr>
          <w:sz w:val="22"/>
          <w:szCs w:val="22"/>
        </w:rPr>
        <w:t>2</w:t>
      </w:r>
      <w:r>
        <w:rPr>
          <w:sz w:val="22"/>
          <w:szCs w:val="22"/>
        </w:rPr>
        <w:t>8</w:t>
      </w:r>
      <w:r w:rsidR="00DE59CC" w:rsidRPr="001F445C">
        <w:rPr>
          <w:sz w:val="22"/>
          <w:szCs w:val="22"/>
        </w:rPr>
        <w:t xml:space="preserve">.5.10, </w:t>
      </w:r>
      <w:r w:rsidRPr="001F445C">
        <w:rPr>
          <w:sz w:val="22"/>
          <w:szCs w:val="22"/>
        </w:rPr>
        <w:t>2</w:t>
      </w:r>
      <w:r>
        <w:rPr>
          <w:sz w:val="22"/>
          <w:szCs w:val="22"/>
        </w:rPr>
        <w:t>8</w:t>
      </w:r>
      <w:r w:rsidR="00DE59CC" w:rsidRPr="001F445C">
        <w:rPr>
          <w:sz w:val="22"/>
          <w:szCs w:val="22"/>
        </w:rPr>
        <w:t>.5.11</w:t>
      </w:r>
      <w:r w:rsidR="00F96D66" w:rsidRPr="001F445C">
        <w:rPr>
          <w:sz w:val="22"/>
          <w:szCs w:val="22"/>
        </w:rPr>
        <w:t xml:space="preserve"> пункта </w:t>
      </w:r>
      <w:r w:rsidRPr="001F445C">
        <w:rPr>
          <w:sz w:val="22"/>
          <w:szCs w:val="22"/>
        </w:rPr>
        <w:t>2</w:t>
      </w:r>
      <w:r>
        <w:rPr>
          <w:sz w:val="22"/>
          <w:szCs w:val="22"/>
        </w:rPr>
        <w:t>8</w:t>
      </w:r>
      <w:r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подпунктом </w:t>
      </w:r>
      <w:r w:rsidRPr="0030606C">
        <w:rPr>
          <w:sz w:val="22"/>
          <w:szCs w:val="22"/>
        </w:rPr>
        <w:t>2</w:t>
      </w:r>
      <w:r>
        <w:rPr>
          <w:sz w:val="22"/>
          <w:szCs w:val="22"/>
        </w:rPr>
        <w:t>8</w:t>
      </w:r>
      <w:r w:rsidR="004C2A70" w:rsidRPr="0030606C">
        <w:rPr>
          <w:sz w:val="22"/>
          <w:szCs w:val="22"/>
        </w:rPr>
        <w:t>.5.</w:t>
      </w:r>
      <w:r w:rsidR="00ED0A29" w:rsidRPr="0030606C">
        <w:rPr>
          <w:sz w:val="22"/>
          <w:szCs w:val="22"/>
        </w:rPr>
        <w:t xml:space="preserve">9 </w:t>
      </w:r>
      <w:r w:rsidR="004C2A70" w:rsidRPr="0030606C">
        <w:rPr>
          <w:sz w:val="22"/>
          <w:szCs w:val="22"/>
        </w:rPr>
        <w:t xml:space="preserve">пункта </w:t>
      </w:r>
      <w:r w:rsidRPr="0030606C">
        <w:rPr>
          <w:sz w:val="22"/>
          <w:szCs w:val="22"/>
        </w:rPr>
        <w:t>2</w:t>
      </w:r>
      <w:r>
        <w:rPr>
          <w:sz w:val="22"/>
          <w:szCs w:val="22"/>
        </w:rPr>
        <w:t>8</w:t>
      </w:r>
      <w:r w:rsidRPr="0030606C">
        <w:rPr>
          <w:sz w:val="22"/>
          <w:szCs w:val="22"/>
        </w:rPr>
        <w:t xml:space="preserve"> </w:t>
      </w:r>
      <w:r w:rsidR="00ED0A29" w:rsidRPr="0030606C">
        <w:rPr>
          <w:sz w:val="22"/>
          <w:szCs w:val="22"/>
        </w:rPr>
        <w:t>настоящих П</w:t>
      </w:r>
      <w:r w:rsidR="004C2A70" w:rsidRPr="0030606C">
        <w:rPr>
          <w:sz w:val="22"/>
          <w:szCs w:val="22"/>
        </w:rPr>
        <w:t>равил, не применяются, если указанные сделки:</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rsidR="004B484F" w:rsidRPr="0030606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E90B1E" w:rsidRPr="0030606C">
        <w:rPr>
          <w:rFonts w:ascii="Times New Roman" w:hAnsi="Times New Roman" w:cs="Times New Roman"/>
          <w:sz w:val="22"/>
          <w:szCs w:val="22"/>
        </w:rPr>
        <w:t xml:space="preserve">По сделкам, совершенным в нарушение требований </w:t>
      </w:r>
      <w:r w:rsidR="008674E9" w:rsidRPr="008674E9">
        <w:rPr>
          <w:rFonts w:ascii="Times New Roman" w:hAnsi="Times New Roman" w:cs="Times New Roman"/>
          <w:sz w:val="22"/>
          <w:szCs w:val="22"/>
        </w:rPr>
        <w:t>подпункта 26.9. пункта 26 настоящих Правил,</w:t>
      </w:r>
      <w:r w:rsidR="008674E9">
        <w:rPr>
          <w:rFonts w:ascii="Times New Roman" w:hAnsi="Times New Roman" w:cs="Times New Roman"/>
          <w:b/>
          <w:sz w:val="22"/>
          <w:szCs w:val="22"/>
        </w:rPr>
        <w:t xml:space="preserve"> </w:t>
      </w:r>
      <w:r w:rsidR="00E90B1E" w:rsidRPr="0030606C">
        <w:rPr>
          <w:rFonts w:ascii="Times New Roman" w:hAnsi="Times New Roman" w:cs="Times New Roman"/>
          <w:sz w:val="22"/>
          <w:szCs w:val="22"/>
        </w:rPr>
        <w:t xml:space="preserve">подпунктов </w:t>
      </w:r>
      <w:r w:rsidRPr="0030606C">
        <w:rPr>
          <w:rFonts w:ascii="Times New Roman" w:hAnsi="Times New Roman" w:cs="Times New Roman"/>
          <w:sz w:val="22"/>
          <w:szCs w:val="22"/>
        </w:rPr>
        <w:t>2</w:t>
      </w:r>
      <w:r>
        <w:rPr>
          <w:rFonts w:ascii="Times New Roman" w:hAnsi="Times New Roman" w:cs="Times New Roman"/>
          <w:sz w:val="22"/>
          <w:szCs w:val="22"/>
        </w:rPr>
        <w:t>8</w:t>
      </w:r>
      <w:r w:rsidR="00E90B1E" w:rsidRPr="0030606C">
        <w:rPr>
          <w:rFonts w:ascii="Times New Roman" w:hAnsi="Times New Roman" w:cs="Times New Roman"/>
          <w:sz w:val="22"/>
          <w:szCs w:val="22"/>
        </w:rPr>
        <w:t>.1</w:t>
      </w:r>
      <w:r w:rsidR="00A71D4F" w:rsidRPr="0030606C">
        <w:rPr>
          <w:rFonts w:ascii="Times New Roman" w:hAnsi="Times New Roman" w:cs="Times New Roman"/>
          <w:sz w:val="22"/>
          <w:szCs w:val="22"/>
        </w:rPr>
        <w:t xml:space="preserve">,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.3 и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.5 пункта </w:t>
      </w:r>
      <w:r w:rsidRPr="0030606C">
        <w:rPr>
          <w:rFonts w:ascii="Times New Roman" w:hAnsi="Times New Roman" w:cs="Times New Roman"/>
          <w:sz w:val="22"/>
          <w:szCs w:val="22"/>
        </w:rPr>
        <w:t>2</w:t>
      </w:r>
      <w:r>
        <w:rPr>
          <w:rFonts w:ascii="Times New Roman" w:hAnsi="Times New Roman" w:cs="Times New Roman"/>
          <w:sz w:val="22"/>
          <w:szCs w:val="22"/>
        </w:rPr>
        <w:t>8</w:t>
      </w:r>
      <w:r w:rsidRPr="0030606C">
        <w:rPr>
          <w:rFonts w:ascii="Times New Roman" w:hAnsi="Times New Roman" w:cs="Times New Roman"/>
          <w:sz w:val="22"/>
          <w:szCs w:val="22"/>
        </w:rPr>
        <w:t xml:space="preserve"> </w:t>
      </w:r>
      <w:r w:rsidR="00ED0A29" w:rsidRPr="0030606C">
        <w:rPr>
          <w:rFonts w:ascii="Times New Roman" w:hAnsi="Times New Roman" w:cs="Times New Roman"/>
          <w:sz w:val="22"/>
          <w:szCs w:val="22"/>
        </w:rPr>
        <w:t>настоящих П</w:t>
      </w:r>
      <w:r w:rsidR="00A71D4F" w:rsidRPr="0030606C">
        <w:rPr>
          <w:rFonts w:ascii="Times New Roman" w:hAnsi="Times New Roman" w:cs="Times New Roman"/>
          <w:sz w:val="22"/>
          <w:szCs w:val="22"/>
        </w:rPr>
        <w:t>равил</w:t>
      </w:r>
      <w:r w:rsidR="00AB5581" w:rsidRPr="0030606C">
        <w:rPr>
          <w:rFonts w:ascii="Times New Roman" w:hAnsi="Times New Roman" w:cs="Times New Roman"/>
          <w:sz w:val="22"/>
          <w:szCs w:val="22"/>
        </w:rPr>
        <w:t>,</w:t>
      </w:r>
      <w:r w:rsidR="00A71D4F" w:rsidRPr="0030606C">
        <w:rPr>
          <w:rFonts w:ascii="Times New Roman" w:hAnsi="Times New Roman" w:cs="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F445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F445C" w:rsidRDefault="004B484F">
      <w:pPr>
        <w:pStyle w:val="H4"/>
        <w:spacing w:before="60" w:after="60"/>
        <w:jc w:val="center"/>
      </w:pPr>
      <w:r w:rsidRPr="001F445C">
        <w:t>IV. Права владельцев инвестиционных паев. Инвестиционные паи</w:t>
      </w:r>
    </w:p>
    <w:p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F445C"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 и одинаковые права.</w:t>
      </w:r>
    </w:p>
    <w:p w:rsidR="004B484F" w:rsidRPr="001F445C" w:rsidRDefault="004B484F">
      <w:pPr>
        <w:spacing w:before="60" w:after="60"/>
        <w:jc w:val="both"/>
        <w:rPr>
          <w:sz w:val="22"/>
          <w:szCs w:val="22"/>
        </w:rPr>
      </w:pPr>
      <w:r w:rsidRPr="001F445C">
        <w:rPr>
          <w:sz w:val="22"/>
          <w:szCs w:val="22"/>
        </w:rPr>
        <w:t>Инвестиционный пай не является эмиссионной ценной бумагой.</w:t>
      </w:r>
    </w:p>
    <w:p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rsidR="00AE7E2B" w:rsidRPr="001F445C"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rsidR="004B484F"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222AE4" w:rsidRPr="00E47480">
        <w:rPr>
          <w:sz w:val="22"/>
          <w:szCs w:val="22"/>
        </w:rPr>
        <w:t xml:space="preserve">форме </w:t>
      </w:r>
      <w:r w:rsidRPr="00E47480">
        <w:rPr>
          <w:sz w:val="22"/>
          <w:szCs w:val="22"/>
        </w:rPr>
        <w:t>электронно</w:t>
      </w:r>
      <w:r w:rsidR="00222AE4">
        <w:rPr>
          <w:sz w:val="22"/>
          <w:szCs w:val="22"/>
        </w:rPr>
        <w:t xml:space="preserve">го </w:t>
      </w:r>
      <w:r w:rsidR="00222AE4" w:rsidRPr="00222AE4">
        <w:rPr>
          <w:sz w:val="22"/>
          <w:szCs w:val="22"/>
        </w:rPr>
        <w:t>документа</w:t>
      </w:r>
      <w:r w:rsidRPr="00E47480">
        <w:rPr>
          <w:sz w:val="22"/>
          <w:szCs w:val="22"/>
        </w:rPr>
        <w:t xml:space="preserve">, направляется заявителю в </w:t>
      </w:r>
      <w:r w:rsidR="00222AE4" w:rsidRPr="00E47480">
        <w:rPr>
          <w:sz w:val="22"/>
          <w:szCs w:val="22"/>
        </w:rPr>
        <w:t xml:space="preserve">форме </w:t>
      </w:r>
      <w:r w:rsidRPr="00E47480">
        <w:rPr>
          <w:sz w:val="22"/>
          <w:szCs w:val="22"/>
        </w:rPr>
        <w:t>электронно</w:t>
      </w:r>
      <w:r w:rsidR="00222AE4">
        <w:rPr>
          <w:sz w:val="22"/>
          <w:szCs w:val="22"/>
        </w:rPr>
        <w:t>го</w:t>
      </w:r>
      <w:r w:rsidRPr="00E47480">
        <w:rPr>
          <w:sz w:val="22"/>
          <w:szCs w:val="22"/>
        </w:rPr>
        <w:t xml:space="preserve"> </w:t>
      </w:r>
      <w:r w:rsidR="00222AE4" w:rsidRPr="00222AE4">
        <w:rPr>
          <w:sz w:val="22"/>
          <w:szCs w:val="22"/>
        </w:rPr>
        <w:t>документа</w:t>
      </w:r>
      <w:r w:rsidR="00222AE4" w:rsidRPr="00222AE4" w:rsidDel="00222AE4">
        <w:rPr>
          <w:sz w:val="22"/>
          <w:szCs w:val="22"/>
        </w:rPr>
        <w:t xml:space="preserve"> </w:t>
      </w:r>
      <w:r w:rsidRPr="00E47480">
        <w:rPr>
          <w:sz w:val="22"/>
          <w:szCs w:val="22"/>
        </w:rPr>
        <w:t>с электронной подписью регистратора.</w:t>
      </w:r>
    </w:p>
    <w:p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F445C" w:rsidRDefault="004B484F">
      <w:pPr>
        <w:pStyle w:val="31"/>
        <w:spacing w:before="60" w:after="60"/>
        <w:rPr>
          <w:sz w:val="22"/>
          <w:szCs w:val="22"/>
        </w:rPr>
      </w:pPr>
    </w:p>
    <w:p w:rsidR="004B484F" w:rsidRPr="001F445C" w:rsidRDefault="004B484F">
      <w:pPr>
        <w:pStyle w:val="H4"/>
        <w:spacing w:before="60" w:after="60"/>
        <w:jc w:val="center"/>
      </w:pPr>
      <w:r w:rsidRPr="001F445C">
        <w:t>V. Выдача инвестиционных паев</w:t>
      </w:r>
    </w:p>
    <w:p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при формировании фонда, а также после завершения формирования фонда.</w:t>
      </w:r>
    </w:p>
    <w:p w:rsidR="004B484F" w:rsidRPr="001F445C"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ствляется путем внесения записи по лицевому счету</w:t>
      </w:r>
      <w:r w:rsidR="004B484F" w:rsidRPr="001F445C">
        <w:rPr>
          <w:sz w:val="22"/>
          <w:szCs w:val="22"/>
        </w:rPr>
        <w:t xml:space="preserve"> </w:t>
      </w:r>
      <w:r w:rsidR="00377812" w:rsidRPr="001F445C">
        <w:rPr>
          <w:sz w:val="22"/>
          <w:szCs w:val="22"/>
        </w:rPr>
        <w:t xml:space="preserve"> приобретателя или номинального держателя</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rsidR="00CE0631" w:rsidRPr="001F445C"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rsidR="00BF6366" w:rsidRPr="001F445C" w:rsidRDefault="00126C41" w:rsidP="00FD0C47">
      <w:pPr>
        <w:spacing w:before="60" w:after="60"/>
        <w:jc w:val="both"/>
        <w:rPr>
          <w:sz w:val="22"/>
          <w:szCs w:val="22"/>
        </w:rPr>
      </w:pPr>
      <w:r w:rsidRPr="001F445C">
        <w:rPr>
          <w:sz w:val="22"/>
          <w:szCs w:val="22"/>
        </w:rPr>
        <w:t>4</w:t>
      </w:r>
      <w:r>
        <w:rPr>
          <w:sz w:val="22"/>
          <w:szCs w:val="22"/>
        </w:rPr>
        <w:t>4</w:t>
      </w:r>
      <w:r w:rsidR="00BF6366" w:rsidRPr="001F445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F445C" w:rsidRDefault="00AB7E33" w:rsidP="00FD0C47">
      <w:pPr>
        <w:spacing w:before="60" w:after="60"/>
        <w:jc w:val="both"/>
        <w:rPr>
          <w:sz w:val="22"/>
          <w:szCs w:val="22"/>
        </w:rPr>
      </w:pPr>
    </w:p>
    <w:p w:rsidR="00DA303F" w:rsidRPr="001F445C" w:rsidRDefault="00DA303F" w:rsidP="009F024E">
      <w:pPr>
        <w:spacing w:after="60"/>
        <w:ind w:firstLine="426"/>
        <w:rPr>
          <w:b/>
          <w:sz w:val="22"/>
          <w:szCs w:val="22"/>
        </w:rPr>
      </w:pPr>
      <w:r w:rsidRPr="001F445C">
        <w:rPr>
          <w:b/>
          <w:sz w:val="22"/>
          <w:szCs w:val="22"/>
        </w:rPr>
        <w:t>Заявки на приобретение инвестиционных паев</w:t>
      </w:r>
    </w:p>
    <w:p w:rsidR="00AB7E33" w:rsidRPr="001F445C" w:rsidRDefault="00126C41" w:rsidP="00FD0C47">
      <w:pPr>
        <w:spacing w:before="60" w:after="60"/>
        <w:jc w:val="both"/>
        <w:rPr>
          <w:sz w:val="22"/>
          <w:szCs w:val="22"/>
        </w:rPr>
      </w:pPr>
      <w:r w:rsidRPr="001F445C">
        <w:rPr>
          <w:sz w:val="22"/>
          <w:szCs w:val="22"/>
        </w:rPr>
        <w:t>4</w:t>
      </w:r>
      <w:r>
        <w:rPr>
          <w:sz w:val="22"/>
          <w:szCs w:val="22"/>
        </w:rPr>
        <w:t>5</w:t>
      </w:r>
      <w:r w:rsidR="002A6E14" w:rsidRPr="001F445C">
        <w:rPr>
          <w:sz w:val="22"/>
          <w:szCs w:val="22"/>
        </w:rPr>
        <w:t>. Заявки на приобретение инвестиционных паев носят безотзывный характер.</w:t>
      </w:r>
    </w:p>
    <w:p w:rsidR="005A720A" w:rsidRDefault="00126C41" w:rsidP="00FD0C47">
      <w:pPr>
        <w:spacing w:before="60" w:after="60"/>
        <w:jc w:val="both"/>
      </w:pPr>
      <w:r w:rsidRPr="001F445C">
        <w:rPr>
          <w:sz w:val="22"/>
          <w:szCs w:val="22"/>
        </w:rPr>
        <w:t>4</w:t>
      </w:r>
      <w:r>
        <w:rPr>
          <w:sz w:val="22"/>
          <w:szCs w:val="22"/>
        </w:rPr>
        <w:t>6</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F445C" w:rsidRDefault="00126C41" w:rsidP="007656D1">
      <w:pPr>
        <w:spacing w:before="120"/>
        <w:jc w:val="both"/>
        <w:rPr>
          <w:sz w:val="22"/>
          <w:szCs w:val="22"/>
        </w:rPr>
      </w:pPr>
      <w:r w:rsidRPr="001F445C">
        <w:rPr>
          <w:sz w:val="22"/>
          <w:szCs w:val="22"/>
        </w:rPr>
        <w:t>4</w:t>
      </w:r>
      <w:r>
        <w:rPr>
          <w:sz w:val="22"/>
          <w:szCs w:val="22"/>
        </w:rPr>
        <w:t>7</w:t>
      </w:r>
      <w:r w:rsidR="007656D1" w:rsidRPr="001F445C">
        <w:rPr>
          <w:sz w:val="22"/>
          <w:szCs w:val="22"/>
        </w:rPr>
        <w:t xml:space="preserve">. </w:t>
      </w:r>
      <w:r w:rsidR="00717E82" w:rsidRPr="001F445C">
        <w:rPr>
          <w:sz w:val="22"/>
          <w:szCs w:val="22"/>
        </w:rPr>
        <w:t>Порядок подачи заявок на приобретение инвестиционных паев:</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FA5025" w:rsidRPr="001F445C" w:rsidRDefault="00126C41" w:rsidP="00FA5025">
      <w:pPr>
        <w:spacing w:before="60" w:after="60"/>
        <w:ind w:firstLine="360"/>
        <w:jc w:val="both"/>
        <w:rPr>
          <w:sz w:val="22"/>
          <w:szCs w:val="22"/>
        </w:rPr>
      </w:pPr>
      <w:r w:rsidRPr="001F445C">
        <w:rPr>
          <w:sz w:val="22"/>
          <w:szCs w:val="22"/>
        </w:rPr>
        <w:t>4</w:t>
      </w:r>
      <w:r>
        <w:rPr>
          <w:sz w:val="22"/>
          <w:szCs w:val="22"/>
        </w:rPr>
        <w:t>7</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r w:rsidR="00627367">
        <w:rPr>
          <w:sz w:val="22"/>
          <w:szCs w:val="22"/>
        </w:rPr>
        <w:t>Инвестмент Партнерс</w:t>
      </w:r>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1761E6" w:rsidRPr="001761E6" w:rsidRDefault="001761E6" w:rsidP="001761E6">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rsidR="0096337D" w:rsidRPr="00495FBB" w:rsidRDefault="008674E9" w:rsidP="0096337D">
      <w:pPr>
        <w:adjustRightInd w:val="0"/>
        <w:ind w:firstLine="601"/>
        <w:jc w:val="both"/>
        <w:rPr>
          <w:sz w:val="22"/>
          <w:szCs w:val="22"/>
        </w:rPr>
      </w:pPr>
      <w:r>
        <w:rPr>
          <w:sz w:val="22"/>
          <w:szCs w:val="22"/>
        </w:rPr>
        <w:t xml:space="preserve">47.4.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autoSpaceDE w:val="0"/>
        <w:autoSpaceDN w:val="0"/>
        <w:adjustRightInd w:val="0"/>
        <w:ind w:firstLine="601"/>
        <w:jc w:val="both"/>
        <w:rPr>
          <w:sz w:val="22"/>
          <w:szCs w:val="22"/>
        </w:rPr>
      </w:pPr>
      <w:r w:rsidRPr="0096337D">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57EA6" w:rsidRPr="00457EA6" w:rsidRDefault="006A1339" w:rsidP="0096337D">
      <w:pPr>
        <w:ind w:firstLine="567"/>
        <w:jc w:val="both"/>
        <w:rPr>
          <w:sz w:val="22"/>
          <w:szCs w:val="22"/>
        </w:rPr>
      </w:pPr>
      <w:r w:rsidRPr="00457EA6">
        <w:rPr>
          <w:sz w:val="22"/>
          <w:szCs w:val="22"/>
        </w:rPr>
        <w:t xml:space="preserve">47.5. Заявки на приобретение инвестиционных паев физическими лицами могут направляться агенту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w:t>
      </w:r>
    </w:p>
    <w:p w:rsidR="00457EA6" w:rsidRPr="00457EA6" w:rsidRDefault="006A1339" w:rsidP="0096337D">
      <w:pPr>
        <w:ind w:firstLine="567"/>
        <w:jc w:val="both"/>
        <w:rPr>
          <w:sz w:val="22"/>
          <w:szCs w:val="22"/>
        </w:rPr>
      </w:pPr>
      <w:r w:rsidRPr="00457EA6">
        <w:rPr>
          <w:sz w:val="22"/>
          <w:szCs w:val="22"/>
        </w:rPr>
        <w:t xml:space="preserve">Заявка на приобретение инвестиционных паев, поданная агенту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457EA6" w:rsidRDefault="006A1339" w:rsidP="0096337D">
      <w:pPr>
        <w:ind w:firstLine="567"/>
        <w:jc w:val="both"/>
        <w:rPr>
          <w:sz w:val="22"/>
          <w:szCs w:val="22"/>
        </w:rPr>
      </w:pPr>
      <w:r w:rsidRPr="00457EA6">
        <w:rPr>
          <w:sz w:val="22"/>
          <w:szCs w:val="22"/>
        </w:rPr>
        <w:t xml:space="preserve">Основанием для дистанционного взаимодействия с агентом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457EA6" w:rsidRDefault="006A1339" w:rsidP="0096337D">
      <w:pPr>
        <w:ind w:firstLine="567"/>
        <w:jc w:val="both"/>
        <w:rPr>
          <w:sz w:val="22"/>
          <w:szCs w:val="22"/>
        </w:rPr>
      </w:pPr>
      <w:r w:rsidRPr="00457EA6">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6A1339" w:rsidRPr="006A1339" w:rsidRDefault="006A1339" w:rsidP="0096337D">
      <w:pPr>
        <w:ind w:firstLine="567"/>
        <w:jc w:val="both"/>
        <w:rPr>
          <w:sz w:val="22"/>
          <w:szCs w:val="22"/>
        </w:rPr>
      </w:pPr>
      <w:r w:rsidRPr="00457EA6">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FD0C47" w:rsidRPr="001F445C" w:rsidRDefault="00126C41" w:rsidP="00FD0C47">
      <w:pPr>
        <w:spacing w:before="60" w:after="60"/>
        <w:jc w:val="both"/>
        <w:rPr>
          <w:sz w:val="22"/>
          <w:szCs w:val="22"/>
        </w:rPr>
      </w:pPr>
      <w:r w:rsidRPr="001F445C">
        <w:rPr>
          <w:sz w:val="22"/>
          <w:szCs w:val="22"/>
        </w:rPr>
        <w:t>4</w:t>
      </w:r>
      <w:r>
        <w:rPr>
          <w:sz w:val="22"/>
          <w:szCs w:val="22"/>
        </w:rPr>
        <w:t>8</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457EA6" w:rsidRDefault="00FD0C47" w:rsidP="00FD0C47">
      <w:pPr>
        <w:spacing w:before="60" w:after="60"/>
        <w:jc w:val="both"/>
        <w:rPr>
          <w:sz w:val="22"/>
          <w:szCs w:val="22"/>
        </w:rPr>
      </w:pPr>
      <w:r w:rsidRPr="001F445C">
        <w:rPr>
          <w:sz w:val="22"/>
          <w:szCs w:val="22"/>
        </w:rPr>
        <w:t>•</w:t>
      </w:r>
      <w:r w:rsidRPr="001F445C">
        <w:rPr>
          <w:sz w:val="22"/>
          <w:szCs w:val="22"/>
        </w:rPr>
        <w:tab/>
        <w:t>агентам</w:t>
      </w:r>
      <w:r w:rsidR="00457EA6">
        <w:rPr>
          <w:sz w:val="22"/>
          <w:szCs w:val="22"/>
        </w:rPr>
        <w:t xml:space="preserve"> </w:t>
      </w:r>
      <w:r w:rsidR="00457EA6" w:rsidRPr="00457EA6">
        <w:rPr>
          <w:sz w:val="22"/>
          <w:szCs w:val="22"/>
        </w:rPr>
        <w:t>по выдаче, погашению и обмену инвестиционных паев (далее – агенты)</w:t>
      </w:r>
      <w:r w:rsidRPr="00457EA6">
        <w:rPr>
          <w:sz w:val="22"/>
          <w:szCs w:val="22"/>
        </w:rPr>
        <w:t>.</w:t>
      </w:r>
    </w:p>
    <w:p w:rsidR="004B484F" w:rsidRPr="001F445C" w:rsidRDefault="00126C41">
      <w:pPr>
        <w:spacing w:before="60" w:after="60"/>
        <w:jc w:val="both"/>
        <w:rPr>
          <w:sz w:val="22"/>
          <w:szCs w:val="22"/>
        </w:rPr>
      </w:pPr>
      <w:r>
        <w:rPr>
          <w:sz w:val="22"/>
          <w:szCs w:val="22"/>
        </w:rPr>
        <w:t>49</w:t>
      </w:r>
      <w:r w:rsidR="004B484F" w:rsidRPr="001F445C">
        <w:rPr>
          <w:sz w:val="22"/>
          <w:szCs w:val="22"/>
        </w:rPr>
        <w:t>. </w:t>
      </w:r>
      <w:r w:rsidR="00D34F80" w:rsidRPr="001F445C">
        <w:rPr>
          <w:sz w:val="22"/>
          <w:szCs w:val="22"/>
        </w:rPr>
        <w:t>В</w:t>
      </w:r>
      <w:r w:rsidR="004B484F" w:rsidRPr="001F445C">
        <w:rPr>
          <w:sz w:val="22"/>
          <w:szCs w:val="22"/>
        </w:rPr>
        <w:t xml:space="preserve"> приеме заявок на приобретение инвестиционных паев </w:t>
      </w:r>
      <w:r w:rsidR="00D34F80" w:rsidRPr="001F445C">
        <w:rPr>
          <w:sz w:val="22"/>
          <w:szCs w:val="22"/>
        </w:rPr>
        <w:t>отказывается</w:t>
      </w:r>
      <w:r w:rsidR="004B484F" w:rsidRPr="001F445C">
        <w:rPr>
          <w:sz w:val="22"/>
          <w:szCs w:val="22"/>
        </w:rPr>
        <w:t xml:space="preserve"> в </w:t>
      </w:r>
      <w:r w:rsidR="00471890" w:rsidRPr="001F445C">
        <w:rPr>
          <w:sz w:val="22"/>
          <w:szCs w:val="22"/>
        </w:rPr>
        <w:t xml:space="preserve">следующих </w:t>
      </w:r>
      <w:r w:rsidR="004B484F" w:rsidRPr="001F445C">
        <w:rPr>
          <w:sz w:val="22"/>
          <w:szCs w:val="22"/>
        </w:rPr>
        <w:t>случаях:</w:t>
      </w:r>
    </w:p>
    <w:p w:rsidR="00471890" w:rsidRPr="001F445C" w:rsidRDefault="00DC2C0E" w:rsidP="00587C81">
      <w:pPr>
        <w:numPr>
          <w:ilvl w:val="1"/>
          <w:numId w:val="46"/>
        </w:numPr>
        <w:tabs>
          <w:tab w:val="left" w:pos="993"/>
        </w:tabs>
        <w:spacing w:before="60" w:after="60"/>
        <w:ind w:left="0" w:firstLine="567"/>
        <w:jc w:val="both"/>
        <w:rPr>
          <w:sz w:val="22"/>
          <w:szCs w:val="22"/>
        </w:rPr>
      </w:pPr>
      <w:r w:rsidRPr="001F445C">
        <w:rPr>
          <w:sz w:val="22"/>
          <w:szCs w:val="22"/>
        </w:rPr>
        <w:t>несоблюдени</w:t>
      </w:r>
      <w:r>
        <w:rPr>
          <w:sz w:val="22"/>
          <w:szCs w:val="22"/>
        </w:rPr>
        <w:t>е</w:t>
      </w:r>
      <w:r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rsidR="00471890" w:rsidRPr="001F445C" w:rsidRDefault="00FD0E9C" w:rsidP="00587C81">
      <w:pPr>
        <w:numPr>
          <w:ilvl w:val="1"/>
          <w:numId w:val="46"/>
        </w:numPr>
        <w:tabs>
          <w:tab w:val="left" w:pos="993"/>
        </w:tabs>
        <w:spacing w:before="60" w:after="60"/>
        <w:ind w:left="0" w:firstLine="567"/>
        <w:jc w:val="both"/>
        <w:rPr>
          <w:sz w:val="22"/>
          <w:szCs w:val="22"/>
        </w:rPr>
      </w:pPr>
      <w:r w:rsidRPr="001F445C">
        <w:rPr>
          <w:sz w:val="22"/>
          <w:szCs w:val="22"/>
        </w:rPr>
        <w:t>отсутстви</w:t>
      </w:r>
      <w:r w:rsidR="00471890" w:rsidRPr="001F445C">
        <w:rPr>
          <w:sz w:val="22"/>
          <w:szCs w:val="22"/>
        </w:rPr>
        <w:t>е</w:t>
      </w:r>
      <w:r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F445C" w:rsidRDefault="004B484F" w:rsidP="00587C81">
      <w:pPr>
        <w:numPr>
          <w:ilvl w:val="1"/>
          <w:numId w:val="46"/>
        </w:numPr>
        <w:tabs>
          <w:tab w:val="left" w:pos="993"/>
        </w:tabs>
        <w:spacing w:before="60" w:after="60"/>
        <w:ind w:left="0" w:firstLine="567"/>
        <w:jc w:val="both"/>
        <w:rPr>
          <w:sz w:val="22"/>
          <w:szCs w:val="22"/>
        </w:rPr>
      </w:pPr>
      <w:r w:rsidRPr="001F445C">
        <w:rPr>
          <w:sz w:val="22"/>
          <w:szCs w:val="22"/>
        </w:rPr>
        <w:t>приобретени</w:t>
      </w:r>
      <w:r w:rsidR="00471890" w:rsidRPr="001F445C">
        <w:rPr>
          <w:sz w:val="22"/>
          <w:szCs w:val="22"/>
        </w:rPr>
        <w:t>е</w:t>
      </w:r>
      <w:r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F445C" w:rsidRDefault="004B484F" w:rsidP="00587C81">
      <w:pPr>
        <w:numPr>
          <w:ilvl w:val="1"/>
          <w:numId w:val="46"/>
        </w:numPr>
        <w:tabs>
          <w:tab w:val="left" w:pos="0"/>
        </w:tabs>
        <w:spacing w:before="60" w:after="60"/>
        <w:ind w:left="0" w:firstLine="567"/>
        <w:jc w:val="both"/>
        <w:rPr>
          <w:sz w:val="22"/>
          <w:szCs w:val="22"/>
        </w:rPr>
      </w:pPr>
      <w:r w:rsidRPr="001F445C">
        <w:rPr>
          <w:sz w:val="22"/>
          <w:szCs w:val="22"/>
        </w:rPr>
        <w:t>приняти</w:t>
      </w:r>
      <w:r w:rsidR="00471890" w:rsidRPr="001F445C">
        <w:rPr>
          <w:sz w:val="22"/>
          <w:szCs w:val="22"/>
        </w:rPr>
        <w:t>е</w:t>
      </w:r>
      <w:r w:rsidRPr="001F445C">
        <w:rPr>
          <w:sz w:val="22"/>
          <w:szCs w:val="22"/>
        </w:rPr>
        <w:t xml:space="preserve"> </w:t>
      </w:r>
      <w:r w:rsidR="00DE267F" w:rsidRPr="001F445C">
        <w:rPr>
          <w:sz w:val="22"/>
          <w:szCs w:val="22"/>
        </w:rPr>
        <w:t xml:space="preserve">управляющей компанией </w:t>
      </w:r>
      <w:r w:rsidRPr="001F445C">
        <w:rPr>
          <w:sz w:val="22"/>
          <w:szCs w:val="22"/>
        </w:rPr>
        <w:t>решения о приостановлении выдачи инвестиционных паев</w:t>
      </w:r>
      <w:r w:rsidR="00DE267F" w:rsidRPr="001F445C">
        <w:rPr>
          <w:sz w:val="22"/>
          <w:szCs w:val="22"/>
        </w:rPr>
        <w:t>;</w:t>
      </w:r>
    </w:p>
    <w:p w:rsidR="00DC2C0E" w:rsidRDefault="00DE267F" w:rsidP="00587C81">
      <w:pPr>
        <w:numPr>
          <w:ilvl w:val="1"/>
          <w:numId w:val="46"/>
        </w:numPr>
        <w:tabs>
          <w:tab w:val="left" w:pos="993"/>
        </w:tabs>
        <w:spacing w:before="60" w:after="60"/>
        <w:ind w:left="0" w:firstLine="567"/>
        <w:jc w:val="both"/>
        <w:rPr>
          <w:sz w:val="22"/>
          <w:szCs w:val="22"/>
        </w:rPr>
      </w:pPr>
      <w:r w:rsidRPr="001F445C">
        <w:rPr>
          <w:sz w:val="22"/>
          <w:szCs w:val="22"/>
        </w:rPr>
        <w:t>введени</w:t>
      </w:r>
      <w:r w:rsidR="00471890" w:rsidRPr="001F445C">
        <w:rPr>
          <w:sz w:val="22"/>
          <w:szCs w:val="22"/>
        </w:rPr>
        <w:t>е</w:t>
      </w:r>
      <w:r w:rsidRPr="001F445C">
        <w:rPr>
          <w:sz w:val="22"/>
          <w:szCs w:val="22"/>
        </w:rPr>
        <w:t xml:space="preserve"> </w:t>
      </w:r>
      <w:r w:rsidR="00DC2C0E">
        <w:rPr>
          <w:sz w:val="22"/>
          <w:szCs w:val="22"/>
        </w:rPr>
        <w:t>Банком России</w:t>
      </w:r>
      <w:r w:rsidRPr="001F445C">
        <w:rPr>
          <w:sz w:val="22"/>
          <w:szCs w:val="22"/>
        </w:rPr>
        <w:t xml:space="preserve"> запрета на проведение операций по выдаче инвестиционных паев и (или) приему заявок на </w:t>
      </w:r>
      <w:r w:rsidR="0098307C" w:rsidRPr="001F445C">
        <w:rPr>
          <w:sz w:val="22"/>
          <w:szCs w:val="22"/>
        </w:rPr>
        <w:t>приобретение</w:t>
      </w:r>
      <w:r w:rsidRPr="001F445C">
        <w:rPr>
          <w:sz w:val="22"/>
          <w:szCs w:val="22"/>
        </w:rPr>
        <w:t xml:space="preserve"> инвестиционных паев</w:t>
      </w:r>
      <w:r w:rsidR="00DC2C0E">
        <w:rPr>
          <w:sz w:val="22"/>
          <w:szCs w:val="22"/>
        </w:rPr>
        <w:t>;</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rsidR="00DE267F" w:rsidRPr="001F445C" w:rsidRDefault="00DC2C0E" w:rsidP="00587C81">
      <w:pPr>
        <w:numPr>
          <w:ilvl w:val="1"/>
          <w:numId w:val="46"/>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1F445C">
        <w:rPr>
          <w:sz w:val="22"/>
          <w:szCs w:val="22"/>
        </w:rPr>
        <w:t>.</w:t>
      </w:r>
    </w:p>
    <w:p w:rsidR="00EF68CA" w:rsidRPr="001F445C" w:rsidRDefault="00EF68CA" w:rsidP="00EF68CA">
      <w:pPr>
        <w:spacing w:before="60" w:after="60"/>
        <w:jc w:val="center"/>
        <w:rPr>
          <w:b/>
          <w:sz w:val="22"/>
          <w:szCs w:val="22"/>
        </w:rPr>
      </w:pPr>
    </w:p>
    <w:p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rsidR="00704B17" w:rsidRPr="001F445C" w:rsidRDefault="00126C41" w:rsidP="00704B17">
      <w:pPr>
        <w:pStyle w:val="a7"/>
        <w:tabs>
          <w:tab w:val="num" w:pos="1080"/>
        </w:tabs>
        <w:spacing w:after="120"/>
        <w:jc w:val="both"/>
        <w:rPr>
          <w:color w:val="auto"/>
          <w:sz w:val="22"/>
          <w:szCs w:val="22"/>
        </w:rPr>
      </w:pPr>
      <w:r w:rsidRPr="001F445C">
        <w:rPr>
          <w:color w:val="auto"/>
          <w:sz w:val="22"/>
          <w:szCs w:val="22"/>
        </w:rPr>
        <w:t>5</w:t>
      </w:r>
      <w:r>
        <w:rPr>
          <w:color w:val="auto"/>
          <w:sz w:val="22"/>
          <w:szCs w:val="22"/>
        </w:rPr>
        <w:t>0</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rsidR="00AD71F2" w:rsidRPr="001F445C" w:rsidRDefault="00126C41" w:rsidP="00AD71F2">
      <w:pPr>
        <w:pStyle w:val="a7"/>
        <w:tabs>
          <w:tab w:val="num" w:pos="1080"/>
        </w:tabs>
        <w:jc w:val="both"/>
        <w:rPr>
          <w:color w:val="auto"/>
          <w:sz w:val="22"/>
          <w:szCs w:val="22"/>
        </w:rPr>
      </w:pPr>
      <w:r w:rsidRPr="001F445C">
        <w:rPr>
          <w:color w:val="auto"/>
          <w:sz w:val="22"/>
          <w:szCs w:val="22"/>
        </w:rPr>
        <w:t>5</w:t>
      </w:r>
      <w:r>
        <w:rPr>
          <w:color w:val="auto"/>
          <w:sz w:val="22"/>
          <w:szCs w:val="22"/>
        </w:rPr>
        <w:t>1</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2</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rsidR="00F87757" w:rsidRPr="001F445C" w:rsidRDefault="00126C41" w:rsidP="00F87757">
      <w:pPr>
        <w:spacing w:before="60" w:after="60"/>
        <w:jc w:val="both"/>
        <w:rPr>
          <w:sz w:val="22"/>
          <w:szCs w:val="22"/>
        </w:rPr>
      </w:pPr>
      <w:r w:rsidRPr="001F445C">
        <w:rPr>
          <w:sz w:val="22"/>
          <w:szCs w:val="22"/>
        </w:rPr>
        <w:t>5</w:t>
      </w:r>
      <w:r>
        <w:rPr>
          <w:sz w:val="22"/>
          <w:szCs w:val="22"/>
        </w:rPr>
        <w:t>3</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rsidR="00AE2AD8" w:rsidRPr="001F445C" w:rsidRDefault="00AE2AD8" w:rsidP="00ED538A">
      <w:pPr>
        <w:pStyle w:val="a7"/>
        <w:tabs>
          <w:tab w:val="num" w:pos="1080"/>
        </w:tabs>
        <w:spacing w:after="120"/>
        <w:jc w:val="both"/>
        <w:rPr>
          <w:color w:val="auto"/>
          <w:sz w:val="22"/>
          <w:szCs w:val="22"/>
        </w:rPr>
      </w:pPr>
    </w:p>
    <w:p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rsidR="009F455D"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4</w:t>
      </w:r>
      <w:r w:rsidR="00411768" w:rsidRPr="001F445C">
        <w:rPr>
          <w:color w:val="auto"/>
          <w:sz w:val="22"/>
          <w:szCs w:val="22"/>
        </w:rPr>
        <w:t xml:space="preserve">. </w:t>
      </w:r>
      <w:r w:rsidR="00E04077" w:rsidRPr="001F445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30606C" w:rsidRPr="001F445C" w:rsidRDefault="00126C41" w:rsidP="0030606C">
      <w:pPr>
        <w:pStyle w:val="a7"/>
        <w:tabs>
          <w:tab w:val="num" w:pos="1080"/>
        </w:tabs>
        <w:jc w:val="both"/>
        <w:rPr>
          <w:color w:val="auto"/>
          <w:sz w:val="22"/>
          <w:szCs w:val="22"/>
        </w:rPr>
      </w:pPr>
      <w:r w:rsidRPr="001F445C">
        <w:rPr>
          <w:color w:val="auto"/>
          <w:sz w:val="22"/>
          <w:szCs w:val="22"/>
        </w:rPr>
        <w:t>5</w:t>
      </w:r>
      <w:r>
        <w:rPr>
          <w:color w:val="auto"/>
          <w:sz w:val="22"/>
          <w:szCs w:val="22"/>
        </w:rPr>
        <w:t>5</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47.4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r w:rsidR="00A06CF6" w:rsidRPr="00203E3A">
        <w:t>;</w:t>
      </w:r>
    </w:p>
    <w:p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217D2B">
        <w:rPr>
          <w:sz w:val="22"/>
          <w:szCs w:val="22"/>
        </w:rPr>
        <w:t xml:space="preserve">, </w:t>
      </w:r>
      <w:r w:rsidR="00217D2B" w:rsidRPr="00217D2B">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6F4343" w:rsidRPr="00217D2B">
        <w:rPr>
          <w:sz w:val="22"/>
          <w:szCs w:val="22"/>
        </w:rPr>
        <w:t>.</w:t>
      </w:r>
    </w:p>
    <w:p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47.4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r w:rsidR="00A06CF6" w:rsidRPr="00203E3A">
        <w:t>;</w:t>
      </w:r>
      <w:r w:rsidR="00A06CF6">
        <w:rPr>
          <w:sz w:val="22"/>
          <w:szCs w:val="22"/>
        </w:rPr>
        <w:t xml:space="preserve"> </w:t>
      </w:r>
    </w:p>
    <w:p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00217D2B">
        <w:rPr>
          <w:sz w:val="22"/>
          <w:szCs w:val="22"/>
        </w:rPr>
        <w:t xml:space="preserve">, </w:t>
      </w:r>
      <w:r w:rsidR="00217D2B" w:rsidRPr="00217D2B">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17D2B">
        <w:rPr>
          <w:caps/>
          <w:sz w:val="22"/>
          <w:szCs w:val="22"/>
        </w:rPr>
        <w:t>.</w:t>
      </w:r>
    </w:p>
    <w:p w:rsidR="00EC0219" w:rsidRDefault="00EC0219" w:rsidP="00EC0219">
      <w:pPr>
        <w:spacing w:after="120"/>
        <w:jc w:val="both"/>
        <w:rPr>
          <w:caps/>
          <w:sz w:val="22"/>
          <w:szCs w:val="22"/>
        </w:rPr>
      </w:pPr>
      <w:r w:rsidRPr="00EC0219">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C0219">
        <w:rPr>
          <w:caps/>
          <w:sz w:val="22"/>
          <w:szCs w:val="22"/>
        </w:rPr>
        <w:t>.</w:t>
      </w:r>
    </w:p>
    <w:p w:rsidR="00DD2818" w:rsidRDefault="00DD2818" w:rsidP="009F024E">
      <w:pPr>
        <w:spacing w:after="120"/>
        <w:ind w:firstLine="426"/>
        <w:rPr>
          <w:b/>
          <w:sz w:val="22"/>
          <w:szCs w:val="22"/>
        </w:rPr>
      </w:pPr>
    </w:p>
    <w:p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rsidR="00C979A3" w:rsidRPr="001F445C" w:rsidRDefault="00126C41" w:rsidP="00C979A3">
      <w:pPr>
        <w:spacing w:before="60" w:after="60"/>
        <w:jc w:val="both"/>
        <w:rPr>
          <w:sz w:val="22"/>
          <w:szCs w:val="22"/>
        </w:rPr>
      </w:pPr>
      <w:r w:rsidRPr="001F445C">
        <w:rPr>
          <w:sz w:val="22"/>
          <w:szCs w:val="22"/>
        </w:rPr>
        <w:t>5</w:t>
      </w:r>
      <w:r>
        <w:rPr>
          <w:sz w:val="22"/>
          <w:szCs w:val="22"/>
        </w:rPr>
        <w:t>6</w:t>
      </w:r>
      <w:r w:rsidR="00127AE6" w:rsidRPr="001F445C">
        <w:rPr>
          <w:sz w:val="22"/>
          <w:szCs w:val="22"/>
        </w:rPr>
        <w:t xml:space="preserve">. </w:t>
      </w:r>
      <w:r w:rsidR="00F64A13" w:rsidRPr="001F445C">
        <w:rPr>
          <w:sz w:val="22"/>
          <w:szCs w:val="22"/>
        </w:rPr>
        <w:t xml:space="preserve">При формировании фонда передача (внесение) </w:t>
      </w:r>
      <w:r w:rsidR="00C979A3" w:rsidRPr="001F445C">
        <w:rPr>
          <w:sz w:val="22"/>
          <w:szCs w:val="22"/>
        </w:rPr>
        <w:t xml:space="preserve">денежных средств в доверительное управление </w:t>
      </w:r>
      <w:r w:rsidR="009B5F32" w:rsidRPr="001F445C">
        <w:rPr>
          <w:sz w:val="22"/>
          <w:szCs w:val="22"/>
        </w:rPr>
        <w:t>ф</w:t>
      </w:r>
      <w:r w:rsidR="00C979A3" w:rsidRPr="001F445C">
        <w:rPr>
          <w:sz w:val="22"/>
          <w:szCs w:val="22"/>
        </w:rPr>
        <w:t xml:space="preserve">ондом и </w:t>
      </w:r>
      <w:r w:rsidR="0016243F" w:rsidRPr="001F445C">
        <w:rPr>
          <w:sz w:val="22"/>
          <w:szCs w:val="22"/>
        </w:rPr>
        <w:t>включени</w:t>
      </w:r>
      <w:r w:rsidR="0016243F">
        <w:rPr>
          <w:sz w:val="22"/>
          <w:szCs w:val="22"/>
        </w:rPr>
        <w:t>е</w:t>
      </w:r>
      <w:r w:rsidR="0016243F" w:rsidRPr="001F445C">
        <w:rPr>
          <w:sz w:val="22"/>
          <w:szCs w:val="22"/>
        </w:rPr>
        <w:t xml:space="preserve"> </w:t>
      </w:r>
      <w:r w:rsidR="00C979A3" w:rsidRPr="001F445C">
        <w:rPr>
          <w:sz w:val="22"/>
          <w:szCs w:val="22"/>
        </w:rPr>
        <w:t xml:space="preserve">их в </w:t>
      </w:r>
      <w:r w:rsidR="009B5F32" w:rsidRPr="001F445C">
        <w:rPr>
          <w:sz w:val="22"/>
          <w:szCs w:val="22"/>
        </w:rPr>
        <w:t>ф</w:t>
      </w:r>
      <w:r w:rsidR="00C979A3" w:rsidRPr="001F445C">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F445C">
        <w:rPr>
          <w:sz w:val="22"/>
          <w:szCs w:val="22"/>
        </w:rPr>
        <w:t>ф</w:t>
      </w:r>
      <w:r w:rsidR="00C979A3" w:rsidRPr="001F445C">
        <w:rPr>
          <w:sz w:val="22"/>
          <w:szCs w:val="22"/>
        </w:rPr>
        <w:t>онда.</w:t>
      </w:r>
    </w:p>
    <w:p w:rsidR="004B484F" w:rsidRPr="001F445C" w:rsidRDefault="00F64A13">
      <w:pPr>
        <w:spacing w:before="60" w:after="60"/>
        <w:jc w:val="both"/>
        <w:rPr>
          <w:sz w:val="22"/>
          <w:szCs w:val="22"/>
        </w:rPr>
      </w:pPr>
      <w:r w:rsidRPr="001F445C">
        <w:rPr>
          <w:sz w:val="22"/>
          <w:szCs w:val="22"/>
        </w:rPr>
        <w:t>После завершения (окончания) формирования фонда д</w:t>
      </w:r>
      <w:r w:rsidR="00127AE6" w:rsidRPr="001F445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DC2C0E">
        <w:rPr>
          <w:sz w:val="22"/>
          <w:szCs w:val="22"/>
        </w:rPr>
        <w:t>в сфере финансовых рынков</w:t>
      </w:r>
      <w:r w:rsidR="00127AE6" w:rsidRPr="001F445C">
        <w:rPr>
          <w:sz w:val="22"/>
          <w:szCs w:val="22"/>
        </w:rPr>
        <w:t>.</w:t>
      </w:r>
    </w:p>
    <w:p w:rsidR="00CD7C9E" w:rsidRPr="001F445C" w:rsidRDefault="00CD7C9E">
      <w:pPr>
        <w:spacing w:before="60" w:after="60"/>
        <w:jc w:val="both"/>
        <w:rPr>
          <w:sz w:val="22"/>
          <w:szCs w:val="22"/>
        </w:rPr>
      </w:pPr>
    </w:p>
    <w:p w:rsidR="00DE71FB" w:rsidRPr="001F445C" w:rsidRDefault="000359AC" w:rsidP="009F024E">
      <w:pPr>
        <w:spacing w:before="60" w:after="60"/>
        <w:ind w:firstLine="426"/>
        <w:rPr>
          <w:b/>
          <w:sz w:val="22"/>
          <w:szCs w:val="22"/>
        </w:rPr>
      </w:pPr>
      <w:r w:rsidRPr="001F445C">
        <w:rPr>
          <w:b/>
          <w:sz w:val="22"/>
          <w:szCs w:val="22"/>
        </w:rPr>
        <w:t>Возврат денежных средств, переданных в оплату инвестиционных паев</w:t>
      </w:r>
    </w:p>
    <w:p w:rsidR="0031346A" w:rsidRPr="001F445C" w:rsidRDefault="0031346A" w:rsidP="0031346A">
      <w:pPr>
        <w:spacing w:before="60" w:after="60"/>
        <w:jc w:val="both"/>
        <w:rPr>
          <w:sz w:val="22"/>
          <w:szCs w:val="22"/>
        </w:rPr>
      </w:pPr>
      <w:r w:rsidRPr="001F445C">
        <w:rPr>
          <w:sz w:val="22"/>
          <w:szCs w:val="22"/>
        </w:rPr>
        <w:t>5</w:t>
      </w:r>
      <w:r w:rsidR="00126C41">
        <w:rPr>
          <w:sz w:val="22"/>
          <w:szCs w:val="22"/>
        </w:rPr>
        <w:t>7</w:t>
      </w:r>
      <w:r w:rsidRPr="001F445C">
        <w:rPr>
          <w:sz w:val="22"/>
          <w:szCs w:val="22"/>
        </w:rPr>
        <w:t xml:space="preserve">. </w:t>
      </w:r>
      <w:r w:rsidR="00322DF8" w:rsidRPr="001F445C">
        <w:rPr>
          <w:sz w:val="22"/>
          <w:szCs w:val="22"/>
        </w:rPr>
        <w:t>После завершения (окончания) формирования фонда у</w:t>
      </w:r>
      <w:r w:rsidRPr="001F445C">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1629AD">
        <w:rPr>
          <w:sz w:val="22"/>
          <w:szCs w:val="22"/>
        </w:rPr>
        <w:t>стиционных фондах», нормативным правовым актам</w:t>
      </w:r>
      <w:r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A72B74" w:rsidRPr="001F445C">
        <w:rPr>
          <w:sz w:val="22"/>
          <w:szCs w:val="22"/>
        </w:rPr>
        <w:t>, в том числе, если в оплату инвестиционных паев переданы денежные средства в сумме, 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которая может быть передана в оплату инвестиционных паев.</w:t>
      </w:r>
    </w:p>
    <w:p w:rsidR="00CA1AC9" w:rsidRPr="001F445C" w:rsidRDefault="00126C41" w:rsidP="0031346A">
      <w:pPr>
        <w:spacing w:before="60" w:after="60"/>
        <w:jc w:val="both"/>
        <w:rPr>
          <w:sz w:val="22"/>
          <w:szCs w:val="22"/>
        </w:rPr>
      </w:pPr>
      <w:r w:rsidRPr="001F445C">
        <w:rPr>
          <w:sz w:val="22"/>
          <w:szCs w:val="22"/>
        </w:rPr>
        <w:t>5</w:t>
      </w:r>
      <w:r>
        <w:rPr>
          <w:sz w:val="22"/>
          <w:szCs w:val="22"/>
        </w:rPr>
        <w:t>8</w:t>
      </w:r>
      <w:r w:rsidR="00AC4540" w:rsidRPr="001F445C">
        <w:rPr>
          <w:sz w:val="22"/>
          <w:szCs w:val="22"/>
        </w:rPr>
        <w:t xml:space="preserve">. </w:t>
      </w:r>
      <w:r w:rsidR="00322DF8" w:rsidRPr="001F445C">
        <w:rPr>
          <w:sz w:val="22"/>
          <w:szCs w:val="22"/>
        </w:rPr>
        <w:t>После завершения (окончания) формирования фонда в</w:t>
      </w:r>
      <w:r w:rsidR="00AC4540" w:rsidRPr="001F445C">
        <w:rPr>
          <w:sz w:val="22"/>
          <w:szCs w:val="22"/>
        </w:rPr>
        <w:t xml:space="preserve">озврат денежных средств в случаях, предусмотренных пунктом </w:t>
      </w:r>
      <w:r w:rsidRPr="001F445C">
        <w:rPr>
          <w:sz w:val="22"/>
          <w:szCs w:val="22"/>
        </w:rPr>
        <w:t>5</w:t>
      </w:r>
      <w:r>
        <w:rPr>
          <w:sz w:val="22"/>
          <w:szCs w:val="22"/>
        </w:rPr>
        <w:t>7</w:t>
      </w:r>
      <w:r w:rsidRPr="001F445C">
        <w:rPr>
          <w:sz w:val="22"/>
          <w:szCs w:val="22"/>
        </w:rPr>
        <w:t xml:space="preserve"> </w:t>
      </w:r>
      <w:r w:rsidR="005F687F" w:rsidRPr="001F445C">
        <w:rPr>
          <w:sz w:val="22"/>
          <w:szCs w:val="22"/>
        </w:rPr>
        <w:t>настоящих П</w:t>
      </w:r>
      <w:r w:rsidR="00AC4540" w:rsidRPr="001F445C">
        <w:rPr>
          <w:sz w:val="22"/>
          <w:szCs w:val="22"/>
        </w:rPr>
        <w:t xml:space="preserve">равил, осуществляется управляющей компанией в течение 5 </w:t>
      </w:r>
      <w:r w:rsidR="00DE543C" w:rsidRPr="001F445C">
        <w:rPr>
          <w:sz w:val="22"/>
          <w:szCs w:val="22"/>
        </w:rPr>
        <w:t xml:space="preserve">(Пяти) </w:t>
      </w:r>
      <w:r w:rsidR="00AC4540" w:rsidRPr="001F445C">
        <w:rPr>
          <w:sz w:val="22"/>
          <w:szCs w:val="22"/>
        </w:rPr>
        <w:t xml:space="preserve">рабочих дней с даты, когда управляющая компания узнала или должна была </w:t>
      </w:r>
      <w:r w:rsidR="005F687F" w:rsidRPr="001F445C">
        <w:rPr>
          <w:sz w:val="22"/>
          <w:szCs w:val="22"/>
        </w:rPr>
        <w:t>у</w:t>
      </w:r>
      <w:r w:rsidR="00AC4540" w:rsidRPr="001F445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F445C">
        <w:rPr>
          <w:sz w:val="22"/>
          <w:szCs w:val="22"/>
        </w:rPr>
        <w:t xml:space="preserve"> </w:t>
      </w:r>
      <w:r w:rsidR="005F687F" w:rsidRPr="001F445C">
        <w:rPr>
          <w:sz w:val="22"/>
          <w:szCs w:val="22"/>
        </w:rPr>
        <w:t>настоящих П</w:t>
      </w:r>
      <w:r w:rsidR="00AC4540" w:rsidRPr="001F445C">
        <w:rPr>
          <w:sz w:val="22"/>
          <w:szCs w:val="22"/>
        </w:rPr>
        <w:t>равил.</w:t>
      </w:r>
    </w:p>
    <w:p w:rsidR="00DC2C0E" w:rsidRDefault="00126C41" w:rsidP="0031346A">
      <w:pPr>
        <w:spacing w:before="60" w:after="60"/>
        <w:jc w:val="both"/>
        <w:rPr>
          <w:sz w:val="22"/>
          <w:szCs w:val="22"/>
        </w:rPr>
      </w:pPr>
      <w:r>
        <w:rPr>
          <w:sz w:val="22"/>
          <w:szCs w:val="22"/>
        </w:rPr>
        <w:t>59</w:t>
      </w:r>
      <w:r w:rsidR="00DE543C" w:rsidRPr="001F445C">
        <w:rPr>
          <w:sz w:val="22"/>
          <w:szCs w:val="22"/>
        </w:rPr>
        <w:t xml:space="preserve">. </w:t>
      </w:r>
      <w:r w:rsidR="00322DF8" w:rsidRPr="001F445C">
        <w:rPr>
          <w:sz w:val="22"/>
          <w:szCs w:val="22"/>
        </w:rPr>
        <w:t>После завершения (окончания) формирования фонда в</w:t>
      </w:r>
      <w:r w:rsidR="00DE543C" w:rsidRPr="001F445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DC2C0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F445C" w:rsidRDefault="00DE543C" w:rsidP="0031346A">
      <w:pPr>
        <w:spacing w:before="60" w:after="60"/>
        <w:jc w:val="both"/>
        <w:rPr>
          <w:sz w:val="22"/>
          <w:szCs w:val="22"/>
        </w:rPr>
      </w:pPr>
      <w:r w:rsidRPr="001F445C">
        <w:rPr>
          <w:sz w:val="22"/>
          <w:szCs w:val="22"/>
        </w:rPr>
        <w:t xml:space="preserve">В случае </w:t>
      </w:r>
      <w:r w:rsidR="00DC2C0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F445C">
        <w:rPr>
          <w:sz w:val="22"/>
          <w:szCs w:val="22"/>
        </w:rPr>
        <w:t>управляющая компания по истечении 3 (</w:t>
      </w:r>
      <w:r w:rsidR="009D289D" w:rsidRPr="001F445C">
        <w:rPr>
          <w:sz w:val="22"/>
          <w:szCs w:val="22"/>
        </w:rPr>
        <w:t>Т</w:t>
      </w:r>
      <w:r w:rsidRPr="001F445C">
        <w:rPr>
          <w:sz w:val="22"/>
          <w:szCs w:val="22"/>
        </w:rPr>
        <w:t xml:space="preserve">рех) </w:t>
      </w:r>
      <w:r w:rsidR="009559A9" w:rsidRPr="001F445C">
        <w:rPr>
          <w:sz w:val="22"/>
          <w:szCs w:val="22"/>
        </w:rPr>
        <w:t xml:space="preserve">месяцев с даты, когда она узнала или должна была </w:t>
      </w:r>
      <w:r w:rsidR="00EF3477" w:rsidRPr="001F445C">
        <w:rPr>
          <w:sz w:val="22"/>
          <w:szCs w:val="22"/>
        </w:rPr>
        <w:t>у</w:t>
      </w:r>
      <w:r w:rsidR="009559A9" w:rsidRPr="001F445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9B7D77" w:rsidRPr="001F445C" w:rsidRDefault="009B7D77" w:rsidP="0031346A">
      <w:pPr>
        <w:spacing w:before="60" w:after="60"/>
        <w:jc w:val="both"/>
        <w:rPr>
          <w:sz w:val="22"/>
          <w:szCs w:val="22"/>
        </w:rPr>
      </w:pPr>
    </w:p>
    <w:p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rsidR="009D35E3"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0</w:t>
      </w:r>
      <w:r w:rsidR="009D35E3" w:rsidRPr="001F445C">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F445C">
        <w:rPr>
          <w:sz w:val="22"/>
          <w:szCs w:val="22"/>
        </w:rPr>
        <w:t>следующих</w:t>
      </w:r>
      <w:r w:rsidR="009D35E3" w:rsidRPr="001F445C">
        <w:rPr>
          <w:sz w:val="22"/>
          <w:szCs w:val="22"/>
        </w:rPr>
        <w:t xml:space="preserve"> условий:</w:t>
      </w:r>
    </w:p>
    <w:p w:rsidR="009D35E3"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F445C" w:rsidRDefault="00B30825" w:rsidP="00D22A35">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.3. если не приостановлена выдача инвестиционных паев и отсутствуют основания для прекращения фонда.</w:t>
      </w:r>
    </w:p>
    <w:p w:rsidR="00B30825"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1</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5E199F"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2</w:t>
      </w:r>
      <w:r w:rsidR="0008476B" w:rsidRPr="001F445C">
        <w:rPr>
          <w:sz w:val="22"/>
          <w:szCs w:val="22"/>
        </w:rPr>
        <w:t xml:space="preserve">. </w:t>
      </w:r>
      <w:bookmarkStart w:id="0" w:name="OLE_LINK25"/>
      <w:bookmarkStart w:id="1" w:name="OLE_LINK26"/>
      <w:r w:rsidR="00F64A13" w:rsidRPr="001F445C">
        <w:rPr>
          <w:sz w:val="22"/>
          <w:szCs w:val="22"/>
        </w:rPr>
        <w:t>При формировании фонда в</w:t>
      </w:r>
      <w:r w:rsidR="005E199F" w:rsidRPr="001F445C">
        <w:rPr>
          <w:sz w:val="22"/>
          <w:szCs w:val="22"/>
        </w:rPr>
        <w:t xml:space="preserve">несенные денежные средства без учета предусмотренной настоящими </w:t>
      </w:r>
      <w:r w:rsidR="00974326" w:rsidRPr="001F445C">
        <w:rPr>
          <w:sz w:val="22"/>
          <w:szCs w:val="22"/>
        </w:rPr>
        <w:t>П</w:t>
      </w:r>
      <w:r w:rsidR="005E199F" w:rsidRPr="001F445C">
        <w:rPr>
          <w:sz w:val="22"/>
          <w:szCs w:val="22"/>
        </w:rPr>
        <w:t xml:space="preserve">равилами надбавки включаются в </w:t>
      </w:r>
      <w:r w:rsidR="009B5F32" w:rsidRPr="001F445C">
        <w:rPr>
          <w:sz w:val="22"/>
          <w:szCs w:val="22"/>
        </w:rPr>
        <w:t>ф</w:t>
      </w:r>
      <w:r w:rsidR="005E199F" w:rsidRPr="001F445C">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FF22FC" w:rsidRPr="001F445C" w:rsidRDefault="00F64A13" w:rsidP="00AA1270">
      <w:pPr>
        <w:pStyle w:val="af0"/>
        <w:tabs>
          <w:tab w:val="left" w:pos="360"/>
        </w:tabs>
        <w:spacing w:before="0" w:after="120"/>
        <w:jc w:val="both"/>
        <w:rPr>
          <w:sz w:val="22"/>
          <w:szCs w:val="22"/>
        </w:rPr>
      </w:pPr>
      <w:r w:rsidRPr="001F445C">
        <w:rPr>
          <w:sz w:val="22"/>
          <w:szCs w:val="22"/>
        </w:rPr>
        <w:t>После завершения (окончания) формирования фонда 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5E199F" w:rsidRPr="001F445C">
        <w:rPr>
          <w:sz w:val="22"/>
          <w:szCs w:val="22"/>
        </w:rPr>
        <w:t xml:space="preserve">должны быть включены </w:t>
      </w:r>
      <w:r w:rsidR="00F557CB" w:rsidRPr="001F445C">
        <w:rPr>
          <w:sz w:val="22"/>
          <w:szCs w:val="22"/>
        </w:rPr>
        <w:t>в состав фонда в течение</w:t>
      </w:r>
      <w:r w:rsidR="00452DFA" w:rsidRPr="001F445C">
        <w:rPr>
          <w:sz w:val="22"/>
          <w:szCs w:val="22"/>
        </w:rPr>
        <w:t xml:space="preserve"> 5 (Пяти) рабочих дней</w:t>
      </w:r>
      <w:r w:rsidR="009E346A" w:rsidRPr="001F445C">
        <w:rPr>
          <w:sz w:val="22"/>
          <w:szCs w:val="22"/>
        </w:rPr>
        <w:t>,</w:t>
      </w:r>
      <w:r w:rsidR="00452DFA" w:rsidRPr="001F445C">
        <w:rPr>
          <w:sz w:val="22"/>
          <w:szCs w:val="22"/>
        </w:rPr>
        <w:t xml:space="preserve"> с даты возникновения оснований для их включения в состав фонда. </w:t>
      </w:r>
    </w:p>
    <w:bookmarkEnd w:id="0"/>
    <w:bookmarkEnd w:id="1"/>
    <w:p w:rsidR="00446DDB" w:rsidRPr="001F445C" w:rsidRDefault="00446DDB" w:rsidP="00446DDB">
      <w:pPr>
        <w:jc w:val="both"/>
        <w:rPr>
          <w:sz w:val="22"/>
          <w:szCs w:val="22"/>
        </w:rPr>
      </w:pPr>
      <w:r w:rsidRPr="001F445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D7C9E" w:rsidRPr="001F445C" w:rsidRDefault="00CD7C9E" w:rsidP="00AA1270">
      <w:pPr>
        <w:pStyle w:val="af0"/>
        <w:tabs>
          <w:tab w:val="left" w:pos="360"/>
        </w:tabs>
        <w:spacing w:before="0" w:after="120"/>
        <w:jc w:val="both"/>
        <w:rPr>
          <w:sz w:val="22"/>
          <w:szCs w:val="22"/>
        </w:rPr>
      </w:pPr>
    </w:p>
    <w:p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rsidR="00FC6B5C" w:rsidRPr="001F445C" w:rsidRDefault="00126C41" w:rsidP="00FC6B5C">
      <w:pPr>
        <w:pStyle w:val="af0"/>
        <w:tabs>
          <w:tab w:val="left" w:pos="360"/>
        </w:tabs>
        <w:spacing w:before="0" w:after="120"/>
        <w:jc w:val="both"/>
        <w:rPr>
          <w:sz w:val="22"/>
          <w:szCs w:val="22"/>
        </w:rPr>
      </w:pPr>
      <w:r w:rsidRPr="001F445C">
        <w:rPr>
          <w:sz w:val="22"/>
          <w:szCs w:val="22"/>
        </w:rPr>
        <w:t>6</w:t>
      </w:r>
      <w:r>
        <w:rPr>
          <w:sz w:val="22"/>
          <w:szCs w:val="22"/>
        </w:rPr>
        <w:t>3</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F445C" w:rsidRDefault="003E6D85" w:rsidP="00FC6B5C">
      <w:pPr>
        <w:pStyle w:val="af0"/>
        <w:tabs>
          <w:tab w:val="left" w:pos="360"/>
        </w:tabs>
        <w:spacing w:before="0" w:after="120"/>
        <w:jc w:val="both"/>
        <w:rPr>
          <w:sz w:val="22"/>
          <w:szCs w:val="22"/>
        </w:rPr>
      </w:pPr>
      <w:r w:rsidRPr="001F445C">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F5047" w:rsidRPr="00A06CF6" w:rsidRDefault="00126C41" w:rsidP="002F5047">
      <w:pPr>
        <w:pStyle w:val="af0"/>
        <w:spacing w:before="0"/>
        <w:jc w:val="both"/>
        <w:rPr>
          <w:sz w:val="22"/>
          <w:szCs w:val="22"/>
        </w:rPr>
      </w:pPr>
      <w:r w:rsidRPr="00D81BDF">
        <w:rPr>
          <w:sz w:val="22"/>
          <w:szCs w:val="22"/>
        </w:rPr>
        <w:t>6</w:t>
      </w:r>
      <w:r>
        <w:rPr>
          <w:sz w:val="22"/>
          <w:szCs w:val="22"/>
        </w:rPr>
        <w:t>4</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47.4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там</w:t>
      </w:r>
      <w:r w:rsidR="0050392F">
        <w:rPr>
          <w:sz w:val="22"/>
          <w:szCs w:val="22"/>
        </w:rPr>
        <w:t xml:space="preserve"> </w:t>
      </w:r>
      <w:r w:rsidR="0051212B" w:rsidRPr="0051212B">
        <w:rPr>
          <w:sz w:val="22"/>
          <w:szCs w:val="22"/>
        </w:rPr>
        <w:t>АО ЮниКредит Банк</w:t>
      </w:r>
      <w:r w:rsidR="0051212B">
        <w:rPr>
          <w:sz w:val="22"/>
          <w:szCs w:val="22"/>
        </w:rPr>
        <w:t>,</w:t>
      </w:r>
      <w:r w:rsidR="006A1339">
        <w:rPr>
          <w:sz w:val="22"/>
          <w:szCs w:val="22"/>
        </w:rPr>
        <w:t xml:space="preserve"> </w:t>
      </w:r>
      <w:r w:rsidR="006A1339" w:rsidRPr="00217D2B">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1212B">
        <w:rPr>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АО ЮниКредит Банк, надбавка, на которую увеличивается расчётная стоимость инвестиционного пая, составляет:</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rsidR="006A1339" w:rsidRPr="00217D2B" w:rsidRDefault="006A1339" w:rsidP="006A1339">
      <w:pPr>
        <w:tabs>
          <w:tab w:val="left" w:pos="-1985"/>
        </w:tabs>
        <w:spacing w:after="60" w:line="264" w:lineRule="auto"/>
        <w:jc w:val="both"/>
        <w:rPr>
          <w:sz w:val="22"/>
          <w:szCs w:val="22"/>
        </w:rPr>
      </w:pPr>
      <w:r w:rsidRPr="00217D2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6A1339">
        <w:rPr>
          <w:sz w:val="22"/>
          <w:szCs w:val="22"/>
        </w:rPr>
        <w:t xml:space="preserve"> </w:t>
      </w:r>
      <w:r w:rsidRPr="00217D2B">
        <w:rPr>
          <w:sz w:val="22"/>
          <w:szCs w:val="22"/>
        </w:rPr>
        <w:t>составляет:</w:t>
      </w:r>
    </w:p>
    <w:p w:rsidR="006A1339" w:rsidRPr="00217D2B" w:rsidRDefault="006A1339" w:rsidP="00217D2B">
      <w:pPr>
        <w:pStyle w:val="afa"/>
        <w:numPr>
          <w:ilvl w:val="0"/>
          <w:numId w:val="51"/>
        </w:numPr>
        <w:tabs>
          <w:tab w:val="left" w:pos="-1985"/>
        </w:tabs>
        <w:autoSpaceDE/>
        <w:autoSpaceDN/>
        <w:spacing w:after="60" w:line="264" w:lineRule="auto"/>
        <w:ind w:left="0" w:firstLine="0"/>
        <w:jc w:val="both"/>
        <w:rPr>
          <w:sz w:val="22"/>
          <w:szCs w:val="22"/>
        </w:rPr>
      </w:pPr>
      <w:r w:rsidRPr="00217D2B">
        <w:rPr>
          <w:sz w:val="22"/>
          <w:szCs w:val="22"/>
        </w:rPr>
        <w:t>0,5 (Ноль целых пятьдесят сотых) процента (НДС не облагается) от расчетной стоимости одного инвестиционного пая.</w:t>
      </w:r>
    </w:p>
    <w:p w:rsidR="00EC0219" w:rsidRPr="00EC0219" w:rsidRDefault="00EC0219" w:rsidP="00EC0219">
      <w:pPr>
        <w:spacing w:after="120"/>
        <w:jc w:val="both"/>
        <w:rPr>
          <w:sz w:val="22"/>
          <w:szCs w:val="22"/>
        </w:rPr>
      </w:pPr>
      <w:r w:rsidRPr="00EC021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EC0219" w:rsidRP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EC0219" w:rsidRP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F466FC" w:rsidRPr="00F466FC" w:rsidRDefault="00F466FC" w:rsidP="00F466FC">
      <w:pPr>
        <w:spacing w:after="60"/>
        <w:jc w:val="both"/>
        <w:rPr>
          <w:bCs/>
          <w:sz w:val="22"/>
          <w:szCs w:val="22"/>
        </w:rPr>
      </w:pPr>
      <w:r w:rsidRPr="00F466F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F466FC" w:rsidRPr="00F466FC" w:rsidRDefault="00F466FC" w:rsidP="00F466FC">
      <w:pPr>
        <w:numPr>
          <w:ilvl w:val="0"/>
          <w:numId w:val="36"/>
        </w:numPr>
        <w:spacing w:after="60"/>
        <w:ind w:left="0" w:firstLine="0"/>
        <w:jc w:val="both"/>
        <w:rPr>
          <w:bCs/>
          <w:sz w:val="22"/>
          <w:szCs w:val="22"/>
        </w:rPr>
      </w:pPr>
      <w:r w:rsidRPr="00F466FC">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55D68" w:rsidRDefault="00F466FC" w:rsidP="00C55D68">
      <w:pPr>
        <w:numPr>
          <w:ilvl w:val="0"/>
          <w:numId w:val="36"/>
        </w:numPr>
        <w:spacing w:after="60"/>
        <w:ind w:left="0" w:firstLine="0"/>
        <w:jc w:val="both"/>
        <w:rPr>
          <w:bCs/>
          <w:sz w:val="22"/>
          <w:szCs w:val="22"/>
        </w:rPr>
      </w:pPr>
      <w:r w:rsidRPr="00F466FC">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55D68" w:rsidRPr="00C55D68" w:rsidRDefault="00C55D68" w:rsidP="001556B8">
      <w:pPr>
        <w:spacing w:after="60"/>
        <w:jc w:val="both"/>
        <w:rPr>
          <w:bCs/>
          <w:sz w:val="22"/>
          <w:szCs w:val="22"/>
        </w:rPr>
      </w:pPr>
      <w:r w:rsidRPr="001556B8">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556B8">
        <w:rPr>
          <w:color w:val="000000"/>
          <w:sz w:val="22"/>
          <w:szCs w:val="22"/>
        </w:rPr>
        <w:t>ООО «АЛОР +»</w:t>
      </w:r>
      <w:r w:rsidRPr="001556B8">
        <w:rPr>
          <w:bCs/>
          <w:sz w:val="22"/>
          <w:szCs w:val="22"/>
        </w:rPr>
        <w:t xml:space="preserve">, надбавка, на которую увеличивается расчетная стоимость инвестиционного пая, составляет </w:t>
      </w:r>
      <w:r w:rsidRPr="001556B8">
        <w:rPr>
          <w:rFonts w:eastAsia="Calibri"/>
          <w:sz w:val="22"/>
          <w:szCs w:val="22"/>
        </w:rPr>
        <w:t>1,0 (один) процент (НДС не облагается) от расчетной стоимости одного инвестиционного пая.</w:t>
      </w:r>
    </w:p>
    <w:p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EC0219" w:rsidRPr="00EC0219">
        <w:rPr>
          <w:bCs/>
          <w:sz w:val="22"/>
          <w:szCs w:val="22"/>
        </w:rPr>
        <w:t>, за исключением заявок, поданных управляющей компании номинальным держателем – АО КБ «Ситибанк»</w:t>
      </w:r>
      <w:r w:rsidR="00C55D68">
        <w:rPr>
          <w:bCs/>
          <w:sz w:val="22"/>
          <w:szCs w:val="22"/>
        </w:rPr>
        <w:t>,</w:t>
      </w:r>
      <w:r w:rsidR="00BB4889">
        <w:rPr>
          <w:bCs/>
          <w:sz w:val="22"/>
          <w:szCs w:val="22"/>
        </w:rPr>
        <w:t xml:space="preserve"> </w:t>
      </w:r>
      <w:r w:rsidR="00F466FC" w:rsidRPr="00F466FC">
        <w:rPr>
          <w:bCs/>
          <w:sz w:val="22"/>
          <w:szCs w:val="22"/>
        </w:rPr>
        <w:t>КИТ Финанс (АО)</w:t>
      </w:r>
      <w:r w:rsidR="00C55D68">
        <w:rPr>
          <w:bCs/>
          <w:sz w:val="22"/>
          <w:szCs w:val="22"/>
        </w:rPr>
        <w:t xml:space="preserve"> или ООО «АЛОР +»</w:t>
      </w:r>
      <w:r w:rsidR="006F4343">
        <w:rPr>
          <w:bCs/>
          <w:sz w:val="22"/>
          <w:szCs w:val="22"/>
        </w:rPr>
        <w:t>;</w:t>
      </w:r>
    </w:p>
    <w:p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1F1915" w:rsidRPr="00EC0219">
        <w:rPr>
          <w:bCs/>
          <w:sz w:val="22"/>
          <w:szCs w:val="22"/>
        </w:rPr>
        <w:t>.</w:t>
      </w:r>
    </w:p>
    <w:p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rsidR="000362D3" w:rsidRPr="001F445C" w:rsidRDefault="000362D3" w:rsidP="00160D9B">
      <w:pPr>
        <w:spacing w:after="120"/>
        <w:jc w:val="both"/>
        <w:rPr>
          <w:sz w:val="22"/>
          <w:szCs w:val="22"/>
        </w:rPr>
      </w:pPr>
    </w:p>
    <w:p w:rsidR="004B484F" w:rsidRPr="001F445C" w:rsidRDefault="004B484F" w:rsidP="00935282">
      <w:pPr>
        <w:pStyle w:val="H4"/>
        <w:spacing w:before="60" w:after="60"/>
        <w:ind w:firstLine="426"/>
        <w:jc w:val="center"/>
      </w:pPr>
      <w:r w:rsidRPr="001F445C">
        <w:t>VI. Погашение инвестиционных паев</w:t>
      </w:r>
    </w:p>
    <w:p w:rsidR="004B484F" w:rsidRPr="001F445C" w:rsidRDefault="00126C41">
      <w:pPr>
        <w:spacing w:before="60" w:after="60"/>
        <w:jc w:val="both"/>
        <w:rPr>
          <w:sz w:val="22"/>
          <w:szCs w:val="22"/>
        </w:rPr>
      </w:pPr>
      <w:r w:rsidRPr="001F445C">
        <w:rPr>
          <w:sz w:val="22"/>
          <w:szCs w:val="22"/>
        </w:rPr>
        <w:t>6</w:t>
      </w:r>
      <w:r>
        <w:rPr>
          <w:sz w:val="22"/>
          <w:szCs w:val="22"/>
        </w:rPr>
        <w:t>5</w:t>
      </w:r>
      <w:r w:rsidR="004B484F" w:rsidRPr="001F445C">
        <w:rPr>
          <w:sz w:val="22"/>
          <w:szCs w:val="22"/>
        </w:rPr>
        <w:t xml:space="preserve">. Погашение инвестиционных паев </w:t>
      </w:r>
      <w:r w:rsidR="00C92D29" w:rsidRPr="001F445C">
        <w:rPr>
          <w:sz w:val="22"/>
          <w:szCs w:val="22"/>
        </w:rPr>
        <w:t xml:space="preserve">может </w:t>
      </w:r>
      <w:r w:rsidR="004B484F" w:rsidRPr="001F445C">
        <w:rPr>
          <w:sz w:val="22"/>
          <w:szCs w:val="22"/>
        </w:rPr>
        <w:t>осуществлят</w:t>
      </w:r>
      <w:r w:rsidR="00C92D29" w:rsidRPr="001F445C">
        <w:rPr>
          <w:sz w:val="22"/>
          <w:szCs w:val="22"/>
        </w:rPr>
        <w:t>ь</w:t>
      </w:r>
      <w:r w:rsidR="004B484F" w:rsidRPr="001F445C">
        <w:rPr>
          <w:sz w:val="22"/>
          <w:szCs w:val="22"/>
        </w:rPr>
        <w:t xml:space="preserve">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rsidR="00A02E4E" w:rsidRPr="00F73562" w:rsidRDefault="00126C41">
      <w:pPr>
        <w:spacing w:before="60" w:after="60"/>
        <w:jc w:val="both"/>
        <w:rPr>
          <w:sz w:val="22"/>
          <w:szCs w:val="22"/>
        </w:rPr>
      </w:pPr>
      <w:r w:rsidRPr="001F445C">
        <w:rPr>
          <w:sz w:val="22"/>
          <w:szCs w:val="22"/>
        </w:rPr>
        <w:t>6</w:t>
      </w:r>
      <w:r>
        <w:rPr>
          <w:sz w:val="22"/>
          <w:szCs w:val="22"/>
        </w:rPr>
        <w:t>6</w:t>
      </w:r>
      <w:r w:rsidR="00A02E4E" w:rsidRPr="001F445C">
        <w:rPr>
          <w:sz w:val="22"/>
          <w:szCs w:val="22"/>
        </w:rPr>
        <w:t xml:space="preserve">. Погашение инвестиционных паев осуществляется на основании требований об их погашении, а в случае </w:t>
      </w:r>
      <w:r w:rsidR="00A02E4E" w:rsidRPr="00F73562">
        <w:rPr>
          <w:sz w:val="22"/>
          <w:szCs w:val="22"/>
        </w:rPr>
        <w:t>прекращения фонда</w:t>
      </w:r>
      <w:r w:rsidR="00AF5491" w:rsidRPr="00F73562">
        <w:rPr>
          <w:sz w:val="22"/>
          <w:szCs w:val="22"/>
        </w:rPr>
        <w:t xml:space="preserve"> – независимо от заявления таких требований.</w:t>
      </w:r>
    </w:p>
    <w:p w:rsidR="00F64A13" w:rsidRPr="001F445C" w:rsidRDefault="00126C41" w:rsidP="00F64A13">
      <w:pPr>
        <w:spacing w:before="60" w:after="60"/>
        <w:jc w:val="both"/>
        <w:rPr>
          <w:sz w:val="22"/>
          <w:szCs w:val="22"/>
        </w:rPr>
      </w:pPr>
      <w:r w:rsidRPr="00F73562">
        <w:rPr>
          <w:sz w:val="22"/>
          <w:szCs w:val="22"/>
        </w:rPr>
        <w:t>67</w:t>
      </w:r>
      <w:r w:rsidR="004B484F" w:rsidRPr="00F73562">
        <w:rPr>
          <w:sz w:val="22"/>
          <w:szCs w:val="22"/>
        </w:rPr>
        <w:t>. </w:t>
      </w:r>
      <w:bookmarkStart w:id="2" w:name="OLE_LINK15"/>
      <w:bookmarkStart w:id="3"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rsidR="004B484F" w:rsidRPr="001F445C" w:rsidRDefault="004B484F">
      <w:pPr>
        <w:spacing w:before="60" w:after="60"/>
        <w:jc w:val="both"/>
        <w:rPr>
          <w:sz w:val="22"/>
          <w:szCs w:val="22"/>
        </w:rPr>
      </w:pPr>
      <w:r w:rsidRPr="001F445C">
        <w:rPr>
          <w:sz w:val="22"/>
          <w:szCs w:val="22"/>
        </w:rPr>
        <w:t>Заявки на погашение инвестиционных паев носят безотзывный характер.</w:t>
      </w:r>
    </w:p>
    <w:p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2"/>
    <w:bookmarkEnd w:id="3"/>
    <w:p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ТКБ Инвестмент Партнерс</w:t>
      </w:r>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rsidR="0096337D" w:rsidRPr="00495FBB" w:rsidRDefault="006F4343" w:rsidP="0096337D">
      <w:pPr>
        <w:spacing w:before="60" w:after="60"/>
        <w:ind w:firstLine="601"/>
        <w:jc w:val="both"/>
        <w:rPr>
          <w:sz w:val="22"/>
          <w:szCs w:val="22"/>
        </w:rPr>
      </w:pPr>
      <w:r>
        <w:rPr>
          <w:sz w:val="22"/>
          <w:szCs w:val="22"/>
        </w:rPr>
        <w:t xml:space="preserve">67.1.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17D2B" w:rsidRDefault="006A1339" w:rsidP="0096337D">
      <w:pPr>
        <w:pStyle w:val="BodyNum"/>
        <w:ind w:firstLine="567"/>
        <w:rPr>
          <w:sz w:val="22"/>
          <w:szCs w:val="22"/>
        </w:rPr>
      </w:pPr>
      <w:r w:rsidRPr="00217D2B">
        <w:rPr>
          <w:sz w:val="22"/>
          <w:szCs w:val="22"/>
        </w:rPr>
        <w:t>67.2.</w:t>
      </w:r>
      <w:r w:rsidRPr="006A1339">
        <w:rPr>
          <w:sz w:val="22"/>
          <w:szCs w:val="22"/>
        </w:rPr>
        <w:t xml:space="preserve"> </w:t>
      </w:r>
      <w:r w:rsidRPr="00217D2B">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17D2B" w:rsidRDefault="006A1339" w:rsidP="0096337D">
      <w:pPr>
        <w:pStyle w:val="BodyNum"/>
        <w:ind w:firstLine="567"/>
        <w:rPr>
          <w:sz w:val="22"/>
          <w:szCs w:val="22"/>
        </w:rPr>
      </w:pPr>
      <w:r w:rsidRPr="00217D2B">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17D2B" w:rsidRDefault="006A1339" w:rsidP="0096337D">
      <w:pPr>
        <w:pStyle w:val="BodyNum"/>
        <w:ind w:firstLine="567"/>
        <w:rPr>
          <w:sz w:val="22"/>
          <w:szCs w:val="22"/>
        </w:rPr>
      </w:pPr>
      <w:r w:rsidRPr="00217D2B">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217D2B" w:rsidRDefault="006A1339" w:rsidP="0096337D">
      <w:pPr>
        <w:pStyle w:val="BodyNum"/>
        <w:ind w:firstLine="567"/>
        <w:rPr>
          <w:sz w:val="22"/>
          <w:szCs w:val="22"/>
        </w:rPr>
      </w:pPr>
      <w:r w:rsidRPr="00217D2B">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6A1339" w:rsidRPr="006A1339" w:rsidRDefault="006A1339" w:rsidP="0096337D">
      <w:pPr>
        <w:pStyle w:val="BodyNum"/>
        <w:ind w:firstLine="567"/>
        <w:rPr>
          <w:sz w:val="22"/>
          <w:szCs w:val="22"/>
        </w:rPr>
      </w:pPr>
      <w:r w:rsidRPr="00217D2B">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7010C6" w:rsidRDefault="00126C41" w:rsidP="0053022F">
      <w:pPr>
        <w:spacing w:before="60" w:after="60"/>
        <w:jc w:val="both"/>
        <w:rPr>
          <w:sz w:val="22"/>
          <w:szCs w:val="22"/>
        </w:rPr>
      </w:pPr>
      <w:r w:rsidRPr="001F445C">
        <w:rPr>
          <w:sz w:val="22"/>
          <w:szCs w:val="22"/>
        </w:rPr>
        <w:t>6</w:t>
      </w:r>
      <w:r>
        <w:rPr>
          <w:sz w:val="22"/>
          <w:szCs w:val="22"/>
        </w:rPr>
        <w:t>8</w:t>
      </w:r>
      <w:r w:rsidR="007010C6" w:rsidRPr="001F445C">
        <w:rPr>
          <w:sz w:val="22"/>
          <w:szCs w:val="22"/>
        </w:rPr>
        <w:t>. Прием заявок на погашение инвестиционных паев осуществляется каждый рабочий день.</w:t>
      </w:r>
    </w:p>
    <w:p w:rsidR="005A720A" w:rsidRPr="001F445C" w:rsidRDefault="005A720A" w:rsidP="0053022F">
      <w:pPr>
        <w:spacing w:before="60" w:after="60"/>
        <w:jc w:val="both"/>
        <w:rPr>
          <w:sz w:val="22"/>
          <w:szCs w:val="22"/>
        </w:rPr>
      </w:pPr>
      <w:r w:rsidRPr="005A720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F445C" w:rsidRDefault="00126C41" w:rsidP="00FD0C47">
      <w:pPr>
        <w:spacing w:after="120"/>
        <w:jc w:val="both"/>
        <w:rPr>
          <w:sz w:val="22"/>
          <w:szCs w:val="22"/>
        </w:rPr>
      </w:pPr>
      <w:r>
        <w:rPr>
          <w:sz w:val="22"/>
          <w:szCs w:val="22"/>
        </w:rPr>
        <w:t>69</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spacing w:before="60" w:after="60"/>
        <w:jc w:val="both"/>
        <w:rPr>
          <w:sz w:val="22"/>
          <w:szCs w:val="22"/>
        </w:rPr>
      </w:pPr>
      <w:r w:rsidRPr="001F445C">
        <w:rPr>
          <w:sz w:val="22"/>
          <w:szCs w:val="22"/>
        </w:rPr>
        <w:t>•</w:t>
      </w:r>
      <w:r w:rsidRPr="001F445C">
        <w:rPr>
          <w:sz w:val="22"/>
          <w:szCs w:val="22"/>
        </w:rPr>
        <w:tab/>
        <w:t>агентам.</w:t>
      </w:r>
    </w:p>
    <w:p w:rsidR="004B484F" w:rsidRPr="001F445C" w:rsidRDefault="00126C41">
      <w:pPr>
        <w:spacing w:before="60" w:after="60"/>
        <w:jc w:val="both"/>
        <w:rPr>
          <w:sz w:val="22"/>
          <w:szCs w:val="22"/>
        </w:rPr>
      </w:pPr>
      <w:r w:rsidRPr="001F445C">
        <w:rPr>
          <w:sz w:val="22"/>
          <w:szCs w:val="22"/>
        </w:rPr>
        <w:t>7</w:t>
      </w:r>
      <w:r>
        <w:rPr>
          <w:sz w:val="22"/>
          <w:szCs w:val="22"/>
        </w:rPr>
        <w:t>0</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074D41" w:rsidRPr="001F445C">
        <w:rPr>
          <w:sz w:val="22"/>
          <w:szCs w:val="22"/>
        </w:rPr>
        <w:t>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rsidR="004B484F" w:rsidRPr="001F445C" w:rsidRDefault="00126C41">
      <w:pPr>
        <w:spacing w:before="60" w:after="60"/>
        <w:jc w:val="both"/>
        <w:rPr>
          <w:sz w:val="22"/>
          <w:szCs w:val="22"/>
        </w:rPr>
      </w:pPr>
      <w:r w:rsidRPr="001F445C">
        <w:rPr>
          <w:sz w:val="22"/>
          <w:szCs w:val="22"/>
        </w:rPr>
        <w:t>7</w:t>
      </w:r>
      <w:r>
        <w:rPr>
          <w:sz w:val="22"/>
          <w:szCs w:val="22"/>
        </w:rPr>
        <w:t>1</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rsidR="004B484F" w:rsidRPr="001F445C" w:rsidRDefault="00126C41" w:rsidP="00D22A35">
      <w:pPr>
        <w:spacing w:before="60" w:after="60"/>
        <w:ind w:firstLine="426"/>
        <w:jc w:val="both"/>
        <w:rPr>
          <w:sz w:val="22"/>
          <w:szCs w:val="22"/>
        </w:rPr>
      </w:pPr>
      <w:r w:rsidRPr="001F445C">
        <w:rPr>
          <w:sz w:val="22"/>
          <w:szCs w:val="22"/>
        </w:rPr>
        <w:t>7</w:t>
      </w:r>
      <w:r>
        <w:rPr>
          <w:sz w:val="22"/>
          <w:szCs w:val="22"/>
        </w:rPr>
        <w:t>1</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ного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rsidR="004B484F"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A71171" w:rsidRPr="001F445C">
        <w:rPr>
          <w:sz w:val="22"/>
          <w:szCs w:val="22"/>
        </w:rPr>
        <w:t xml:space="preserve">по погашению инвестиционных паев и (или) </w:t>
      </w:r>
      <w:r w:rsidR="003E6F4D" w:rsidRPr="001F445C">
        <w:rPr>
          <w:sz w:val="22"/>
          <w:szCs w:val="22"/>
        </w:rPr>
        <w:t xml:space="preserve">принятию </w:t>
      </w:r>
      <w:r w:rsidR="00A71171" w:rsidRPr="001F445C">
        <w:rPr>
          <w:sz w:val="22"/>
          <w:szCs w:val="22"/>
        </w:rPr>
        <w:t>заявок на погашение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.4. </w:t>
      </w:r>
      <w:r w:rsidR="00F739B1" w:rsidRPr="001F445C">
        <w:rPr>
          <w:sz w:val="22"/>
          <w:szCs w:val="22"/>
        </w:rPr>
        <w:t>возникновение</w:t>
      </w:r>
      <w:r w:rsidR="00A71171" w:rsidRPr="001F445C">
        <w:rPr>
          <w:sz w:val="22"/>
          <w:szCs w:val="22"/>
        </w:rPr>
        <w:t xml:space="preserve"> основания для прекращения фонда;</w:t>
      </w:r>
    </w:p>
    <w:p w:rsidR="00D62589"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rsidR="00D62589" w:rsidRDefault="00D62589"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F445C" w:rsidRDefault="00D62589"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F445C">
        <w:rPr>
          <w:sz w:val="22"/>
          <w:szCs w:val="22"/>
        </w:rPr>
        <w:t>.</w:t>
      </w:r>
    </w:p>
    <w:p w:rsidR="00E93B4B" w:rsidRPr="001F445C" w:rsidRDefault="00126C41" w:rsidP="00285645">
      <w:pPr>
        <w:tabs>
          <w:tab w:val="left" w:pos="993"/>
        </w:tabs>
        <w:spacing w:before="60" w:after="60"/>
        <w:jc w:val="both"/>
        <w:rPr>
          <w:sz w:val="22"/>
          <w:szCs w:val="22"/>
        </w:rPr>
      </w:pPr>
      <w:r w:rsidRPr="001F445C">
        <w:rPr>
          <w:sz w:val="22"/>
          <w:szCs w:val="22"/>
        </w:rPr>
        <w:t>7</w:t>
      </w:r>
      <w:r>
        <w:rPr>
          <w:sz w:val="22"/>
          <w:szCs w:val="22"/>
        </w:rPr>
        <w:t>2</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соответствующем лицевом счете в реестре владельцев инвестиционных паев</w:t>
      </w:r>
      <w:r w:rsidR="00E93B4B" w:rsidRPr="001F445C">
        <w:rPr>
          <w:sz w:val="22"/>
          <w:szCs w:val="22"/>
        </w:rPr>
        <w:t>.</w:t>
      </w:r>
    </w:p>
    <w:p w:rsidR="00E93B4B" w:rsidRPr="001F445C" w:rsidRDefault="00126C41" w:rsidP="00CA2432">
      <w:pPr>
        <w:spacing w:before="60" w:after="60"/>
        <w:jc w:val="both"/>
        <w:rPr>
          <w:sz w:val="22"/>
          <w:szCs w:val="22"/>
        </w:rPr>
      </w:pPr>
      <w:r w:rsidRPr="001F445C">
        <w:rPr>
          <w:sz w:val="22"/>
          <w:szCs w:val="22"/>
        </w:rPr>
        <w:t>7</w:t>
      </w:r>
      <w:r>
        <w:rPr>
          <w:sz w:val="22"/>
          <w:szCs w:val="22"/>
        </w:rPr>
        <w:t>3</w:t>
      </w:r>
      <w:r w:rsidR="00CA2432" w:rsidRPr="001F445C">
        <w:rPr>
          <w:sz w:val="22"/>
          <w:szCs w:val="22"/>
        </w:rPr>
        <w:t xml:space="preserve">. </w:t>
      </w:r>
      <w:bookmarkStart w:id="4" w:name="OLE_LINK23"/>
      <w:bookmarkStart w:id="5"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подлежит удовлетворению после его проведения, такая заявка удовлетворяется</w:t>
      </w:r>
      <w:r w:rsidR="00E93B4B" w:rsidRPr="001F445C">
        <w:rPr>
          <w:sz w:val="22"/>
          <w:szCs w:val="22"/>
        </w:rPr>
        <w:t xml:space="preserve"> </w:t>
      </w:r>
      <w:r w:rsidR="00CA2432" w:rsidRPr="001F445C">
        <w:rPr>
          <w:sz w:val="22"/>
          <w:szCs w:val="22"/>
        </w:rPr>
        <w:t>в количестве инвестиционных паев с учетом дробления.</w:t>
      </w:r>
    </w:p>
    <w:bookmarkEnd w:id="4"/>
    <w:bookmarkEnd w:id="5"/>
    <w:p w:rsidR="00E93B4B" w:rsidRPr="001F445C" w:rsidRDefault="00126C41"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F445C">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F445C">
        <w:rPr>
          <w:rFonts w:ascii="Times New Roman" w:hAnsi="Times New Roman" w:cs="Times New Roman"/>
          <w:kern w:val="0"/>
          <w:sz w:val="22"/>
          <w:szCs w:val="22"/>
        </w:rPr>
        <w:t xml:space="preserve">. </w:t>
      </w:r>
      <w:r w:rsidR="0089643B" w:rsidRPr="001F445C">
        <w:rPr>
          <w:rFonts w:ascii="Times New Roman" w:hAnsi="Times New Roman" w:cs="Times New Roman"/>
          <w:kern w:val="0"/>
          <w:sz w:val="22"/>
          <w:szCs w:val="22"/>
        </w:rPr>
        <w:t>Погашение</w:t>
      </w:r>
      <w:r w:rsidR="00FF63DA" w:rsidRPr="001F445C">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F445C" w:rsidRDefault="00126C41" w:rsidP="003A023E">
      <w:pPr>
        <w:spacing w:after="120"/>
        <w:jc w:val="both"/>
        <w:rPr>
          <w:sz w:val="22"/>
          <w:szCs w:val="22"/>
        </w:rPr>
      </w:pPr>
      <w:r w:rsidRPr="001F445C">
        <w:rPr>
          <w:sz w:val="22"/>
          <w:szCs w:val="22"/>
        </w:rPr>
        <w:t>7</w:t>
      </w:r>
      <w:r>
        <w:rPr>
          <w:sz w:val="22"/>
          <w:szCs w:val="22"/>
        </w:rPr>
        <w:t>5</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9D34BA" w:rsidRPr="001F445C">
        <w:rPr>
          <w:sz w:val="22"/>
          <w:szCs w:val="22"/>
        </w:rPr>
        <w:t>.</w:t>
      </w:r>
      <w:r w:rsidR="00AA1270" w:rsidRPr="001F445C">
        <w:rPr>
          <w:sz w:val="22"/>
          <w:szCs w:val="22"/>
        </w:rPr>
        <w:t xml:space="preserve"> </w:t>
      </w:r>
    </w:p>
    <w:p w:rsidR="00AA1270" w:rsidRPr="001F445C" w:rsidRDefault="00126C41" w:rsidP="00AA1270">
      <w:pPr>
        <w:spacing w:after="120"/>
        <w:jc w:val="both"/>
        <w:rPr>
          <w:spacing w:val="-1"/>
          <w:sz w:val="22"/>
          <w:szCs w:val="22"/>
        </w:rPr>
      </w:pPr>
      <w:r w:rsidRPr="001F445C">
        <w:rPr>
          <w:sz w:val="22"/>
          <w:szCs w:val="22"/>
        </w:rPr>
        <w:t>7</w:t>
      </w:r>
      <w:r>
        <w:rPr>
          <w:sz w:val="22"/>
          <w:szCs w:val="22"/>
        </w:rPr>
        <w:t>6</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rsidR="0030606C" w:rsidRPr="00B31C01" w:rsidRDefault="00126C41" w:rsidP="0030606C">
      <w:pPr>
        <w:pStyle w:val="21"/>
        <w:spacing w:after="120"/>
      </w:pPr>
      <w:r w:rsidRPr="001F445C">
        <w:rPr>
          <w:spacing w:val="-1"/>
        </w:rPr>
        <w:t>7</w:t>
      </w:r>
      <w:r>
        <w:rPr>
          <w:spacing w:val="-1"/>
        </w:rPr>
        <w:t>7</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вестиционных паев подана агент</w:t>
      </w:r>
      <w:r w:rsidR="006F4343">
        <w:t>у</w:t>
      </w:r>
      <w:r w:rsidR="00217D2B">
        <w:t xml:space="preserve"> </w:t>
      </w:r>
      <w:r w:rsidR="00831F42" w:rsidRPr="00217D2B">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217D2B">
        <w:t>,</w:t>
      </w:r>
      <w:r w:rsidR="00831F42">
        <w:t xml:space="preserve"> </w:t>
      </w:r>
      <w:r w:rsidR="007B34EA" w:rsidRPr="001556B8">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831F42" w:rsidRPr="00217D2B" w:rsidRDefault="00831F42" w:rsidP="00831F42">
      <w:pPr>
        <w:spacing w:after="120"/>
        <w:jc w:val="both"/>
        <w:rPr>
          <w:sz w:val="22"/>
          <w:szCs w:val="22"/>
          <w:lang w:eastAsia="ru-RU"/>
        </w:rPr>
      </w:pPr>
      <w:r w:rsidRPr="00217D2B">
        <w:rPr>
          <w:sz w:val="22"/>
          <w:szCs w:val="22"/>
          <w:lang w:eastAsia="ru-RU"/>
        </w:rPr>
        <w:t xml:space="preserve">При погашении инвестиционных паев в случае подачи заявки на погашение инвестиционных паев </w:t>
      </w:r>
      <w:r w:rsidRPr="00831F42">
        <w:rPr>
          <w:sz w:val="22"/>
          <w:szCs w:val="22"/>
          <w:lang w:eastAsia="ru-RU"/>
        </w:rPr>
        <w:t>непосредственно</w:t>
      </w:r>
      <w:r w:rsidRPr="00217D2B">
        <w:rPr>
          <w:sz w:val="22"/>
          <w:szCs w:val="22"/>
          <w:lang w:eastAsia="ru-RU"/>
        </w:rPr>
        <w:t xml:space="preserve">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831F42" w:rsidRPr="00217D2B" w:rsidRDefault="00831F42" w:rsidP="0030606C">
      <w:pPr>
        <w:numPr>
          <w:ilvl w:val="0"/>
          <w:numId w:val="52"/>
        </w:numPr>
        <w:autoSpaceDE w:val="0"/>
        <w:autoSpaceDN w:val="0"/>
        <w:spacing w:after="120"/>
        <w:ind w:left="0" w:firstLine="0"/>
        <w:contextualSpacing/>
        <w:jc w:val="both"/>
        <w:rPr>
          <w:sz w:val="22"/>
          <w:szCs w:val="22"/>
        </w:rPr>
      </w:pPr>
      <w:r w:rsidRPr="00217D2B">
        <w:rPr>
          <w:sz w:val="22"/>
          <w:szCs w:val="22"/>
          <w:lang w:eastAsia="ru-RU"/>
        </w:rPr>
        <w:t>0,5 (Ноль целых пять десятых) процента (НДС не облагается) от расчетной стоимости одного инвестиционного пая</w:t>
      </w:r>
      <w:r w:rsidRPr="00217D2B">
        <w:rPr>
          <w:lang w:eastAsia="ru-RU"/>
        </w:rPr>
        <w:t>.</w:t>
      </w:r>
    </w:p>
    <w:p w:rsidR="00F466FC" w:rsidRDefault="00F466FC" w:rsidP="0030606C">
      <w:pPr>
        <w:spacing w:after="120"/>
        <w:jc w:val="both"/>
        <w:rPr>
          <w:sz w:val="22"/>
          <w:szCs w:val="22"/>
        </w:rPr>
      </w:pPr>
      <w:r w:rsidRPr="00F466FC">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Default="00C55D68" w:rsidP="0030606C">
      <w:pPr>
        <w:spacing w:after="120"/>
        <w:jc w:val="both"/>
        <w:rPr>
          <w:sz w:val="22"/>
          <w:szCs w:val="22"/>
        </w:rPr>
      </w:pPr>
    </w:p>
    <w:p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8412E">
        <w:rPr>
          <w:sz w:val="22"/>
          <w:szCs w:val="22"/>
        </w:rPr>
        <w:t xml:space="preserve">, </w:t>
      </w:r>
      <w:r w:rsidR="0058412E" w:rsidRPr="0058412E">
        <w:rPr>
          <w:sz w:val="22"/>
          <w:szCs w:val="22"/>
          <w:lang w:eastAsia="ru-RU"/>
        </w:rPr>
        <w:t xml:space="preserve">и </w:t>
      </w:r>
      <w:r w:rsidR="008A7499">
        <w:rPr>
          <w:sz w:val="22"/>
          <w:szCs w:val="22"/>
          <w:lang w:eastAsia="ru-RU"/>
        </w:rPr>
        <w:t xml:space="preserve">когда </w:t>
      </w:r>
      <w:r w:rsidR="0058412E" w:rsidRPr="0058412E">
        <w:rPr>
          <w:sz w:val="22"/>
          <w:szCs w:val="22"/>
          <w:lang w:eastAsia="ru-RU"/>
        </w:rPr>
        <w:t>заявк</w:t>
      </w:r>
      <w:r w:rsidR="008A7499">
        <w:rPr>
          <w:sz w:val="22"/>
          <w:szCs w:val="22"/>
          <w:lang w:eastAsia="ru-RU"/>
        </w:rPr>
        <w:t>а</w:t>
      </w:r>
      <w:r w:rsidR="0058412E" w:rsidRPr="0058412E">
        <w:rPr>
          <w:sz w:val="22"/>
          <w:szCs w:val="22"/>
          <w:lang w:eastAsia="ru-RU"/>
        </w:rPr>
        <w:t xml:space="preserve"> на погашение инвестиционных паев подан</w:t>
      </w:r>
      <w:r w:rsidR="008A7499">
        <w:rPr>
          <w:sz w:val="22"/>
          <w:szCs w:val="22"/>
          <w:lang w:eastAsia="ru-RU"/>
        </w:rPr>
        <w:t>а</w:t>
      </w:r>
      <w:r w:rsidR="0058412E" w:rsidRPr="0058412E">
        <w:rPr>
          <w:sz w:val="22"/>
          <w:szCs w:val="22"/>
          <w:lang w:eastAsia="ru-RU"/>
        </w:rPr>
        <w:t xml:space="preserve"> управляющей компании номинальным держателем – КИТ Финанс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за исключением заявок, поданных управляющей компании номинальным держателем – КИТ Финанс (АО)</w:t>
      </w:r>
      <w:r w:rsidR="00C55D68">
        <w:t xml:space="preserve"> </w:t>
      </w:r>
      <w:r w:rsidR="00C55D68" w:rsidRPr="001556B8">
        <w:t>и</w:t>
      </w:r>
      <w:r w:rsidR="00C55D68" w:rsidRPr="00C55D68">
        <w:t xml:space="preserve"> </w:t>
      </w:r>
      <w:r w:rsidR="00C55D68" w:rsidRPr="001556B8">
        <w:t>ООО «АЛОР +»</w:t>
      </w:r>
      <w:r w:rsidRPr="00B31C01">
        <w:t>;</w:t>
      </w:r>
    </w:p>
    <w:p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F445C" w:rsidRDefault="00126C41">
      <w:pPr>
        <w:spacing w:before="60" w:after="60"/>
        <w:jc w:val="both"/>
        <w:rPr>
          <w:sz w:val="22"/>
          <w:szCs w:val="22"/>
        </w:rPr>
      </w:pPr>
      <w:r w:rsidRPr="001F445C">
        <w:rPr>
          <w:sz w:val="22"/>
          <w:szCs w:val="22"/>
        </w:rPr>
        <w:t>7</w:t>
      </w:r>
      <w:r>
        <w:rPr>
          <w:sz w:val="22"/>
          <w:szCs w:val="22"/>
        </w:rPr>
        <w:t>8</w:t>
      </w:r>
      <w:r w:rsidR="004B484F" w:rsidRPr="001F445C">
        <w:rPr>
          <w:sz w:val="22"/>
          <w:szCs w:val="22"/>
        </w:rPr>
        <w:t xml:space="preserve">. Выплата денежной компенсации при погашении инвестиционных паев осуществляется за счет </w:t>
      </w:r>
      <w:r w:rsidR="00CB3708" w:rsidRPr="001F445C">
        <w:rPr>
          <w:sz w:val="22"/>
          <w:szCs w:val="22"/>
        </w:rPr>
        <w:t xml:space="preserve">денежных средств, составляющих фонд, если иное не предусмотрено </w:t>
      </w:r>
      <w:r w:rsidR="00F27FB6" w:rsidRPr="001F445C">
        <w:rPr>
          <w:sz w:val="22"/>
          <w:szCs w:val="22"/>
        </w:rPr>
        <w:t xml:space="preserve">настоящими </w:t>
      </w:r>
      <w:r w:rsidR="009D34BA" w:rsidRPr="001F445C">
        <w:rPr>
          <w:sz w:val="22"/>
          <w:szCs w:val="22"/>
        </w:rPr>
        <w:t>П</w:t>
      </w:r>
      <w:r w:rsidR="00CB3708" w:rsidRPr="001F445C">
        <w:rPr>
          <w:sz w:val="22"/>
          <w:szCs w:val="22"/>
        </w:rPr>
        <w:t>равилами.</w:t>
      </w:r>
    </w:p>
    <w:p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 xml:space="preserve">денежных средств для выплаты денежной компенсации, </w:t>
      </w:r>
      <w:r w:rsidR="00561E9B" w:rsidRPr="001F445C">
        <w:rPr>
          <w:sz w:val="22"/>
          <w:szCs w:val="22"/>
        </w:rPr>
        <w:t>у</w:t>
      </w:r>
      <w:r w:rsidRPr="001F445C">
        <w:rPr>
          <w:sz w:val="22"/>
          <w:szCs w:val="22"/>
        </w:rPr>
        <w:t xml:space="preserve">правляющая компания обязана продать </w:t>
      </w:r>
      <w:r w:rsidR="00561E9B" w:rsidRPr="001F445C">
        <w:rPr>
          <w:sz w:val="22"/>
          <w:szCs w:val="22"/>
        </w:rPr>
        <w:t xml:space="preserve">иное </w:t>
      </w:r>
      <w:r w:rsidR="0077308F" w:rsidRPr="001F445C">
        <w:rPr>
          <w:sz w:val="22"/>
          <w:szCs w:val="22"/>
        </w:rPr>
        <w:t>имущество, составляющее ф</w:t>
      </w:r>
      <w:r w:rsidRPr="001F445C">
        <w:rPr>
          <w:sz w:val="22"/>
          <w:szCs w:val="22"/>
        </w:rPr>
        <w:t>онд. До продажи</w:t>
      </w:r>
      <w:r w:rsidR="0077308F" w:rsidRPr="001F445C">
        <w:rPr>
          <w:sz w:val="22"/>
          <w:szCs w:val="22"/>
        </w:rPr>
        <w:t xml:space="preserve"> этого имущества</w:t>
      </w:r>
      <w:r w:rsidRPr="001F445C">
        <w:rPr>
          <w:sz w:val="22"/>
          <w:szCs w:val="22"/>
        </w:rPr>
        <w:t xml:space="preserve"> </w:t>
      </w:r>
      <w:r w:rsidR="0077308F" w:rsidRPr="001F445C">
        <w:rPr>
          <w:sz w:val="22"/>
          <w:szCs w:val="22"/>
        </w:rPr>
        <w:t>у</w:t>
      </w:r>
      <w:r w:rsidRPr="001F445C">
        <w:rPr>
          <w:sz w:val="22"/>
          <w:szCs w:val="22"/>
        </w:rPr>
        <w:t xml:space="preserve">правляющая компания вправе использовать для погашения инвестиционных паев свои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rsidR="00E54AD8" w:rsidRPr="001F445C" w:rsidRDefault="00015EA8" w:rsidP="00E54AD8">
      <w:pPr>
        <w:spacing w:before="60" w:after="60"/>
        <w:jc w:val="both"/>
        <w:rPr>
          <w:sz w:val="22"/>
          <w:szCs w:val="22"/>
        </w:rPr>
      </w:pPr>
      <w:r>
        <w:rPr>
          <w:sz w:val="22"/>
          <w:szCs w:val="22"/>
        </w:rPr>
        <w:t>79</w:t>
      </w:r>
      <w:r w:rsidR="004B484F" w:rsidRPr="001F445C">
        <w:rPr>
          <w:sz w:val="22"/>
          <w:szCs w:val="22"/>
        </w:rPr>
        <w:t>. </w:t>
      </w:r>
      <w:bookmarkStart w:id="6" w:name="OLE_LINK17"/>
      <w:bookmarkStart w:id="7" w:name="OLE_LINK18"/>
      <w:r w:rsidR="00E54AD8" w:rsidRPr="001F445C">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8D2246" w:rsidRPr="001F445C" w:rsidRDefault="008D2246" w:rsidP="008D2246">
      <w:pPr>
        <w:spacing w:before="60" w:after="60"/>
        <w:jc w:val="both"/>
        <w:rPr>
          <w:sz w:val="22"/>
          <w:szCs w:val="22"/>
        </w:rPr>
      </w:pPr>
      <w:r w:rsidRPr="001F445C">
        <w:rPr>
          <w:sz w:val="22"/>
          <w:szCs w:val="22"/>
        </w:rPr>
        <w:t>В случае если учет прав на погашенные инвестиционные паи осуществлялся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bookmarkEnd w:id="6"/>
    <w:bookmarkEnd w:id="7"/>
    <w:p w:rsidR="004B484F" w:rsidRDefault="00015EA8" w:rsidP="00F73DEC">
      <w:pPr>
        <w:spacing w:before="60" w:after="60"/>
        <w:jc w:val="both"/>
        <w:rPr>
          <w:sz w:val="22"/>
          <w:szCs w:val="22"/>
        </w:rPr>
      </w:pPr>
      <w:r w:rsidRPr="001F445C">
        <w:rPr>
          <w:sz w:val="22"/>
          <w:szCs w:val="22"/>
        </w:rPr>
        <w:t>8</w:t>
      </w:r>
      <w:r>
        <w:rPr>
          <w:sz w:val="22"/>
          <w:szCs w:val="22"/>
        </w:rPr>
        <w:t>0</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F445C" w:rsidRDefault="00015EA8" w:rsidP="005F48A3">
      <w:pPr>
        <w:spacing w:before="60" w:after="60"/>
        <w:jc w:val="both"/>
        <w:rPr>
          <w:sz w:val="22"/>
          <w:szCs w:val="22"/>
        </w:rPr>
      </w:pPr>
      <w:r w:rsidRPr="001F445C">
        <w:rPr>
          <w:sz w:val="22"/>
          <w:szCs w:val="22"/>
        </w:rPr>
        <w:t>8</w:t>
      </w:r>
      <w:r>
        <w:rPr>
          <w:sz w:val="22"/>
          <w:szCs w:val="22"/>
        </w:rPr>
        <w:t>1</w:t>
      </w:r>
      <w:r w:rsidR="004B484F" w:rsidRPr="001F445C">
        <w:rPr>
          <w:sz w:val="22"/>
          <w:szCs w:val="22"/>
        </w:rPr>
        <w:t>. Обязанность по выплате денежной компенсации считается исполненной со дня</w:t>
      </w:r>
      <w:r w:rsidR="00372CC6" w:rsidRPr="001F445C">
        <w:rPr>
          <w:sz w:val="22"/>
          <w:szCs w:val="22"/>
        </w:rPr>
        <w:t xml:space="preserve"> </w:t>
      </w:r>
      <w:r w:rsidR="004B484F" w:rsidRPr="001F445C">
        <w:rPr>
          <w:sz w:val="22"/>
          <w:szCs w:val="22"/>
        </w:rPr>
        <w:t>списания соответствующей с</w:t>
      </w:r>
      <w:r w:rsidR="00372CC6" w:rsidRPr="001F445C">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0437FB" w:rsidRPr="001F445C">
        <w:rPr>
          <w:sz w:val="22"/>
          <w:szCs w:val="22"/>
        </w:rPr>
        <w:t xml:space="preserve">настоящими </w:t>
      </w:r>
      <w:r w:rsidR="00C6151C" w:rsidRPr="001F445C">
        <w:rPr>
          <w:sz w:val="22"/>
          <w:szCs w:val="22"/>
        </w:rPr>
        <w:t>П</w:t>
      </w:r>
      <w:r w:rsidR="00372CC6" w:rsidRPr="001F445C">
        <w:rPr>
          <w:sz w:val="22"/>
          <w:szCs w:val="22"/>
        </w:rPr>
        <w:t>равилами</w:t>
      </w:r>
      <w:r w:rsidR="005F48A3" w:rsidRPr="001F445C">
        <w:rPr>
          <w:sz w:val="22"/>
          <w:szCs w:val="22"/>
        </w:rPr>
        <w:t>.</w:t>
      </w:r>
    </w:p>
    <w:p w:rsidR="00D07040" w:rsidRDefault="00D07040">
      <w:pPr>
        <w:spacing w:before="60" w:after="60"/>
        <w:jc w:val="both"/>
        <w:rPr>
          <w:sz w:val="22"/>
          <w:szCs w:val="22"/>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D62589" w:rsidRDefault="00D62589" w:rsidP="00D62589">
      <w:pPr>
        <w:autoSpaceDE w:val="0"/>
        <w:autoSpaceDN w:val="0"/>
        <w:adjustRightInd w:val="0"/>
        <w:ind w:left="480"/>
        <w:jc w:val="center"/>
        <w:outlineLvl w:val="0"/>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8" w:name="Par6"/>
      <w:bookmarkEnd w:id="8"/>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3"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62589" w:rsidRPr="00BD658F" w:rsidRDefault="00D62589" w:rsidP="00D62589">
      <w:pPr>
        <w:autoSpaceDE w:val="0"/>
        <w:autoSpaceDN w:val="0"/>
        <w:adjustRightInd w:val="0"/>
        <w:ind w:firstLine="709"/>
        <w:jc w:val="both"/>
        <w:rPr>
          <w:sz w:val="22"/>
          <w:szCs w:val="22"/>
          <w:lang w:eastAsia="ru-RU"/>
        </w:rPr>
      </w:pPr>
      <w:bookmarkStart w:id="9" w:name="Par11"/>
      <w:bookmarkEnd w:id="9"/>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bookmarkStart w:id="10" w:name="Par12"/>
      <w:bookmarkEnd w:id="10"/>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D62589" w:rsidRDefault="00D62589" w:rsidP="00D62589">
      <w:pPr>
        <w:autoSpaceDE w:val="0"/>
        <w:autoSpaceDN w:val="0"/>
        <w:adjustRightInd w:val="0"/>
        <w:ind w:left="480"/>
        <w:jc w:val="both"/>
        <w:rPr>
          <w:sz w:val="22"/>
          <w:szCs w:val="22"/>
          <w:lang w:eastAsia="ru-RU"/>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D62589" w:rsidRDefault="00D62589" w:rsidP="00D62589">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D62589" w:rsidRDefault="00D62589" w:rsidP="00D62589">
      <w:pPr>
        <w:autoSpaceDE w:val="0"/>
        <w:autoSpaceDN w:val="0"/>
        <w:adjustRightInd w:val="0"/>
        <w:ind w:left="480"/>
        <w:jc w:val="both"/>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11" w:name="Par25"/>
      <w:bookmarkEnd w:id="11"/>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4"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rsidR="00D62589" w:rsidRPr="001F445C" w:rsidRDefault="00D62589" w:rsidP="00D62589">
      <w:pPr>
        <w:autoSpaceDE w:val="0"/>
        <w:autoSpaceDN w:val="0"/>
        <w:adjustRightInd w:val="0"/>
        <w:ind w:firstLine="709"/>
        <w:jc w:val="both"/>
        <w:rPr>
          <w:sz w:val="22"/>
          <w:szCs w:val="22"/>
          <w:lang w:eastAsia="ru-RU"/>
        </w:rPr>
      </w:pPr>
    </w:p>
    <w:p w:rsidR="004B484F" w:rsidRPr="001F445C" w:rsidRDefault="004B484F">
      <w:pPr>
        <w:pStyle w:val="2"/>
        <w:spacing w:before="60" w:after="60"/>
        <w:rPr>
          <w:sz w:val="24"/>
          <w:szCs w:val="24"/>
        </w:rPr>
      </w:pPr>
      <w:r w:rsidRPr="001F445C">
        <w:rPr>
          <w:sz w:val="24"/>
          <w:szCs w:val="24"/>
        </w:rPr>
        <w:t>I</w:t>
      </w:r>
      <w:r w:rsidR="00D62589">
        <w:rPr>
          <w:sz w:val="24"/>
          <w:szCs w:val="24"/>
          <w:lang w:val="en-US"/>
        </w:rPr>
        <w:t>X</w:t>
      </w:r>
      <w:r w:rsidRPr="001F445C">
        <w:rPr>
          <w:sz w:val="24"/>
          <w:szCs w:val="24"/>
        </w:rPr>
        <w:t>. Обмен инвестиционных паев</w:t>
      </w:r>
      <w:r w:rsidR="00F35624">
        <w:rPr>
          <w:sz w:val="24"/>
          <w:szCs w:val="24"/>
        </w:rPr>
        <w:t xml:space="preserve"> на основании заявок на их обмен</w:t>
      </w:r>
    </w:p>
    <w:p w:rsidR="004B484F" w:rsidRPr="001F445C" w:rsidRDefault="00D62589">
      <w:pPr>
        <w:pStyle w:val="21"/>
      </w:pPr>
      <w:r w:rsidRPr="001F445C">
        <w:t>8</w:t>
      </w:r>
      <w:r w:rsidRPr="00CB3A29">
        <w:t>9</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rsidR="004B484F" w:rsidRPr="00642699" w:rsidRDefault="00D62589">
      <w:pPr>
        <w:pStyle w:val="21"/>
      </w:pPr>
      <w:r w:rsidRPr="00CB3A29">
        <w:t>90</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Фонд облигаций»;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w:t>
      </w:r>
      <w:r w:rsidR="007B33AB" w:rsidRPr="007B33AB">
        <w:rPr>
          <w:sz w:val="22"/>
          <w:szCs w:val="22"/>
          <w:lang w:eastAsia="ru-RU"/>
        </w:rPr>
        <w:t>Фонд акций глобальный</w:t>
      </w:r>
      <w:r w:rsidRPr="00EC0219">
        <w:rPr>
          <w:sz w:val="22"/>
          <w:szCs w:val="22"/>
          <w:lang w:eastAsia="ru-RU"/>
        </w:rPr>
        <w:t>»;</w:t>
      </w:r>
    </w:p>
    <w:p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Премиум. Фонд акций»;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Золото»;</w:t>
      </w:r>
    </w:p>
    <w:p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Фонд валютных облигаций»</w:t>
      </w:r>
      <w:r w:rsidR="007B33AB">
        <w:rPr>
          <w:spacing w:val="-1"/>
          <w:sz w:val="22"/>
          <w:szCs w:val="22"/>
          <w:lang w:eastAsia="ru-RU"/>
        </w:rPr>
        <w:t>;</w:t>
      </w:r>
    </w:p>
    <w:p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рыночных финансовых инструментов «ТКБ Инвестмент Партнерс – Фонд сбалансированный глобальный»</w:t>
      </w:r>
      <w:r w:rsidR="00EC0219" w:rsidRPr="00EC0219">
        <w:rPr>
          <w:spacing w:val="-1"/>
          <w:sz w:val="22"/>
          <w:szCs w:val="22"/>
          <w:lang w:eastAsia="ru-RU"/>
        </w:rPr>
        <w:t>.</w:t>
      </w:r>
    </w:p>
    <w:p w:rsidR="00C961AE" w:rsidRPr="001F445C" w:rsidRDefault="00D62589">
      <w:pPr>
        <w:pStyle w:val="21"/>
      </w:pPr>
      <w:r>
        <w:t>91</w:t>
      </w:r>
      <w:r w:rsidR="004B484F" w:rsidRPr="001F445C">
        <w:t xml:space="preserve">. </w:t>
      </w:r>
      <w:r w:rsidR="00C961AE" w:rsidRPr="001F445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rsidR="004B484F" w:rsidRPr="001F445C" w:rsidRDefault="004B484F">
      <w:pPr>
        <w:pStyle w:val="21"/>
      </w:pPr>
      <w:r w:rsidRPr="001F445C">
        <w:t>Заявки на обмен инвестиционных паев носят безотзывный характер.</w:t>
      </w:r>
    </w:p>
    <w:p w:rsidR="004B484F" w:rsidRDefault="004B484F">
      <w:pPr>
        <w:pStyle w:val="21"/>
      </w:pPr>
      <w:r w:rsidRPr="001F445C">
        <w:t>Прием заявок на обмен инвестиционных паев осуществляется каждый рабочий день.</w:t>
      </w:r>
    </w:p>
    <w:p w:rsidR="005A720A" w:rsidRPr="001F445C" w:rsidRDefault="005A720A">
      <w:pPr>
        <w:pStyle w:val="21"/>
      </w:pPr>
      <w:r w:rsidRPr="005A720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5F1DB4" w:rsidRPr="001F445C" w:rsidRDefault="00D62589" w:rsidP="00641B87">
      <w:pPr>
        <w:pStyle w:val="21"/>
      </w:pPr>
      <w:r>
        <w:t>92</w:t>
      </w:r>
      <w:r w:rsidR="004B484F" w:rsidRPr="001F445C">
        <w:t xml:space="preserve">. </w:t>
      </w:r>
      <w:bookmarkStart w:id="12" w:name="OLE_LINK6"/>
      <w:r w:rsidR="005F1DB4" w:rsidRPr="001F445C">
        <w:t>Заявки на обмен инвестиционных паев подаются в следующем порядке:</w:t>
      </w:r>
    </w:p>
    <w:bookmarkEnd w:id="12"/>
    <w:p w:rsidR="004F4751" w:rsidRPr="001F445C" w:rsidRDefault="00D62589" w:rsidP="004F4751">
      <w:pPr>
        <w:pStyle w:val="21"/>
        <w:ind w:firstLine="284"/>
      </w:pPr>
      <w:r>
        <w:t>92</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4F4751" w:rsidRPr="001F445C" w:rsidRDefault="00D62589" w:rsidP="004F4751">
      <w:pPr>
        <w:pStyle w:val="21"/>
        <w:ind w:firstLine="284"/>
      </w:pPr>
      <w:r>
        <w:t>92</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rsidR="00641B87" w:rsidRPr="001F445C" w:rsidRDefault="00D62589" w:rsidP="00534BF8">
      <w:pPr>
        <w:pStyle w:val="21"/>
        <w:ind w:firstLine="284"/>
      </w:pPr>
      <w:r>
        <w:t>92</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ТКБ Инвестмент Партнерс</w:t>
      </w:r>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rsidR="0096337D" w:rsidRPr="00495FBB" w:rsidRDefault="006F4343" w:rsidP="0096337D">
      <w:pPr>
        <w:ind w:firstLine="601"/>
        <w:jc w:val="both"/>
        <w:rPr>
          <w:sz w:val="22"/>
          <w:szCs w:val="22"/>
        </w:rPr>
      </w:pPr>
      <w:r>
        <w:rPr>
          <w:sz w:val="22"/>
          <w:szCs w:val="22"/>
        </w:rPr>
        <w:t xml:space="preserve">92.4.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ind w:firstLine="601"/>
        <w:jc w:val="both"/>
        <w:rPr>
          <w:sz w:val="22"/>
          <w:szCs w:val="22"/>
        </w:rPr>
      </w:pPr>
      <w:r w:rsidRPr="0096337D">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17D2B" w:rsidRDefault="00264BB4" w:rsidP="0096337D">
      <w:pPr>
        <w:ind w:firstLine="709"/>
        <w:jc w:val="both"/>
        <w:rPr>
          <w:sz w:val="22"/>
          <w:szCs w:val="22"/>
        </w:rPr>
      </w:pPr>
      <w:r w:rsidRPr="00217D2B">
        <w:rPr>
          <w:spacing w:val="-1"/>
          <w:sz w:val="22"/>
          <w:szCs w:val="22"/>
        </w:rPr>
        <w:t>92.5.</w:t>
      </w:r>
      <w:r w:rsidRPr="00264BB4">
        <w:rPr>
          <w:spacing w:val="-1"/>
          <w:sz w:val="22"/>
          <w:szCs w:val="22"/>
        </w:rPr>
        <w:t xml:space="preserve"> </w:t>
      </w:r>
      <w:r w:rsidRPr="00217D2B">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217D2B">
        <w:rPr>
          <w:sz w:val="22"/>
          <w:szCs w:val="22"/>
        </w:rPr>
        <w:t>формационного сервиса агента АО</w:t>
      </w:r>
      <w:r w:rsidRPr="00217D2B">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17D2B" w:rsidRDefault="00264BB4" w:rsidP="0096337D">
      <w:pPr>
        <w:ind w:firstLine="709"/>
        <w:jc w:val="both"/>
        <w:rPr>
          <w:sz w:val="22"/>
          <w:szCs w:val="22"/>
        </w:rPr>
      </w:pPr>
      <w:r w:rsidRPr="00217D2B">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17D2B" w:rsidRDefault="00264BB4" w:rsidP="0096337D">
      <w:pPr>
        <w:ind w:firstLine="709"/>
        <w:jc w:val="both"/>
        <w:rPr>
          <w:sz w:val="22"/>
          <w:szCs w:val="22"/>
        </w:rPr>
      </w:pPr>
      <w:r w:rsidRPr="00217D2B">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264BB4" w:rsidRDefault="00264BB4" w:rsidP="0096337D">
      <w:pPr>
        <w:ind w:firstLine="709"/>
        <w:jc w:val="both"/>
        <w:rPr>
          <w:sz w:val="22"/>
          <w:szCs w:val="22"/>
        </w:rPr>
      </w:pPr>
      <w:r w:rsidRPr="00217D2B">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217D2B" w:rsidRPr="00217D2B" w:rsidRDefault="00217D2B" w:rsidP="0096337D">
      <w:pPr>
        <w:ind w:firstLine="709"/>
        <w:jc w:val="both"/>
        <w:rPr>
          <w:sz w:val="22"/>
          <w:szCs w:val="22"/>
        </w:rPr>
      </w:pPr>
      <w:r w:rsidRPr="00217D2B">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4B484F" w:rsidRPr="001F445C" w:rsidRDefault="00D62589">
      <w:pPr>
        <w:pStyle w:val="21"/>
      </w:pPr>
      <w:r>
        <w:t>93</w:t>
      </w:r>
      <w:r w:rsidR="00641B87" w:rsidRPr="001F445C">
        <w:t xml:space="preserve">. </w:t>
      </w:r>
      <w:r w:rsidR="004B484F" w:rsidRPr="001F445C">
        <w:t>Заявки на обмен инвестиционных паев, права на которые учитываются в реестре владельцев инвестиционных паев на лицевом счете</w:t>
      </w:r>
      <w:r w:rsidR="00DC2C0E">
        <w:t>, открытом</w:t>
      </w:r>
      <w:r w:rsidR="004B484F" w:rsidRPr="001F445C">
        <w:t xml:space="preserve"> номинально</w:t>
      </w:r>
      <w:r w:rsidR="00DC2C0E">
        <w:t>му</w:t>
      </w:r>
      <w:r w:rsidR="004B484F" w:rsidRPr="001F445C">
        <w:t xml:space="preserve"> держател</w:t>
      </w:r>
      <w:r w:rsidR="00DC2C0E">
        <w:t>ю</w:t>
      </w:r>
      <w:r w:rsidR="004B484F" w:rsidRPr="001F445C">
        <w:t xml:space="preserve">, подаются </w:t>
      </w:r>
      <w:r w:rsidR="001C5070" w:rsidRPr="001F445C">
        <w:t xml:space="preserve">этим </w:t>
      </w:r>
      <w:r w:rsidR="004B484F" w:rsidRPr="001F445C">
        <w:t>номинальным держателем</w:t>
      </w:r>
      <w:r w:rsidR="001C5070" w:rsidRPr="001F445C">
        <w:t>.</w:t>
      </w:r>
      <w:r w:rsidR="004B484F" w:rsidRPr="001F445C">
        <w:t xml:space="preserve"> </w:t>
      </w:r>
    </w:p>
    <w:p w:rsidR="00FD0C47" w:rsidRPr="001F445C" w:rsidRDefault="00D62589" w:rsidP="00FD0C47">
      <w:pPr>
        <w:spacing w:after="120"/>
        <w:jc w:val="both"/>
        <w:rPr>
          <w:sz w:val="22"/>
          <w:szCs w:val="22"/>
        </w:rPr>
      </w:pPr>
      <w:r>
        <w:rPr>
          <w:sz w:val="22"/>
          <w:szCs w:val="22"/>
        </w:rPr>
        <w:t>94</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rsidR="004B484F" w:rsidRPr="001F445C" w:rsidRDefault="00D62589">
      <w:pPr>
        <w:spacing w:before="60" w:after="60"/>
        <w:jc w:val="both"/>
        <w:rPr>
          <w:sz w:val="22"/>
          <w:szCs w:val="22"/>
        </w:rPr>
      </w:pPr>
      <w:r>
        <w:rPr>
          <w:sz w:val="22"/>
          <w:szCs w:val="22"/>
        </w:rPr>
        <w:t>95</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rsidR="004B484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подачи заявок, </w:t>
      </w:r>
      <w:r w:rsidR="00A215C9" w:rsidRPr="001F445C">
        <w:rPr>
          <w:sz w:val="22"/>
          <w:szCs w:val="22"/>
        </w:rPr>
        <w:t>установлен</w:t>
      </w:r>
      <w:r w:rsidR="002308E5" w:rsidRPr="001F445C">
        <w:rPr>
          <w:sz w:val="22"/>
          <w:szCs w:val="22"/>
        </w:rPr>
        <w:t>ного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.2. </w:t>
      </w:r>
      <w:r w:rsidR="00C02952" w:rsidRPr="001F445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rsidR="00EB19E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83225"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rsidR="001758B8"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rsidR="001758B8" w:rsidRDefault="001758B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B1239" w:rsidRPr="001F445C" w:rsidRDefault="001758B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1F445C">
        <w:rPr>
          <w:sz w:val="22"/>
          <w:szCs w:val="22"/>
        </w:rPr>
        <w:t>.</w:t>
      </w:r>
    </w:p>
    <w:p w:rsidR="00B353E7" w:rsidRPr="001F445C" w:rsidRDefault="00D62589" w:rsidP="00966DF0">
      <w:pPr>
        <w:tabs>
          <w:tab w:val="left" w:pos="851"/>
        </w:tabs>
        <w:spacing w:before="60" w:after="60"/>
        <w:jc w:val="both"/>
        <w:rPr>
          <w:sz w:val="22"/>
          <w:szCs w:val="22"/>
        </w:rPr>
      </w:pPr>
      <w:r w:rsidRPr="001F445C">
        <w:rPr>
          <w:sz w:val="22"/>
          <w:szCs w:val="22"/>
        </w:rPr>
        <w:t>9</w:t>
      </w:r>
      <w:r>
        <w:rPr>
          <w:sz w:val="22"/>
          <w:szCs w:val="22"/>
        </w:rPr>
        <w:t>6</w:t>
      </w:r>
      <w:r w:rsidR="00966DF0" w:rsidRPr="001F445C">
        <w:rPr>
          <w:sz w:val="22"/>
          <w:szCs w:val="22"/>
        </w:rPr>
        <w:t xml:space="preserve">. </w:t>
      </w:r>
      <w:r w:rsidR="00A46269" w:rsidRPr="001F445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637A9" w:rsidRPr="001F445C" w:rsidRDefault="009637A9" w:rsidP="009637A9">
      <w:pPr>
        <w:spacing w:after="120"/>
        <w:jc w:val="both"/>
        <w:rPr>
          <w:sz w:val="22"/>
          <w:szCs w:val="22"/>
          <w:lang w:eastAsia="ru-RU"/>
        </w:rPr>
      </w:pPr>
      <w:bookmarkStart w:id="13" w:name="OLE_LINK7"/>
      <w:bookmarkStart w:id="14"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3"/>
    <w:bookmarkEnd w:id="14"/>
    <w:p w:rsidR="0013789A" w:rsidRPr="001F445C" w:rsidRDefault="00D62589" w:rsidP="00966DF0">
      <w:pPr>
        <w:tabs>
          <w:tab w:val="left" w:pos="851"/>
        </w:tabs>
        <w:spacing w:before="60" w:after="60"/>
        <w:jc w:val="both"/>
        <w:rPr>
          <w:sz w:val="22"/>
          <w:szCs w:val="22"/>
        </w:rPr>
      </w:pPr>
      <w:r w:rsidRPr="001F445C">
        <w:rPr>
          <w:sz w:val="22"/>
          <w:szCs w:val="22"/>
        </w:rPr>
        <w:t>9</w:t>
      </w:r>
      <w:r>
        <w:rPr>
          <w:sz w:val="22"/>
          <w:szCs w:val="22"/>
        </w:rPr>
        <w:t>7</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rsidR="00966DF0" w:rsidRPr="001F445C" w:rsidRDefault="0013789A" w:rsidP="00966DF0">
      <w:pPr>
        <w:tabs>
          <w:tab w:val="left" w:pos="851"/>
        </w:tabs>
        <w:spacing w:before="60" w:after="60"/>
        <w:jc w:val="both"/>
        <w:rPr>
          <w:sz w:val="22"/>
          <w:szCs w:val="22"/>
        </w:rPr>
      </w:pPr>
      <w:r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rsidR="009A1CB7" w:rsidRPr="001F445C" w:rsidRDefault="009A1CB7" w:rsidP="00966DF0">
      <w:pPr>
        <w:tabs>
          <w:tab w:val="left" w:pos="851"/>
        </w:tabs>
        <w:spacing w:before="60" w:after="60"/>
        <w:jc w:val="both"/>
        <w:rPr>
          <w:sz w:val="22"/>
          <w:szCs w:val="22"/>
        </w:rPr>
      </w:pPr>
    </w:p>
    <w:p w:rsidR="00AC212F" w:rsidRPr="001F445C" w:rsidRDefault="00D62589">
      <w:pPr>
        <w:pStyle w:val="H4"/>
        <w:spacing w:before="60" w:after="60"/>
        <w:jc w:val="center"/>
      </w:pPr>
      <w:r>
        <w:rPr>
          <w:lang w:val="en-US"/>
        </w:rPr>
        <w:t>X</w:t>
      </w:r>
      <w:r w:rsidR="00AC212F" w:rsidRPr="001F445C">
        <w:t>. Обмен на инвестиционные паи</w:t>
      </w:r>
      <w:r w:rsidR="001758B8">
        <w:t xml:space="preserve"> на основании заявок</w:t>
      </w:r>
    </w:p>
    <w:p w:rsidR="00076909" w:rsidRPr="001F445C" w:rsidRDefault="00076909" w:rsidP="00C8649B">
      <w:pPr>
        <w:pStyle w:val="ConsPlusNormal"/>
        <w:widowControl/>
        <w:numPr>
          <w:ilvl w:val="0"/>
          <w:numId w:val="50"/>
        </w:numPr>
        <w:tabs>
          <w:tab w:val="left" w:pos="426"/>
        </w:tabs>
        <w:ind w:left="0" w:firstLine="0"/>
        <w:jc w:val="both"/>
        <w:rPr>
          <w:rFonts w:ascii="Times New Roman" w:hAnsi="Times New Roman" w:cs="Times New Roman"/>
          <w:sz w:val="22"/>
          <w:szCs w:val="22"/>
          <w:lang w:eastAsia="zh-CN"/>
        </w:rPr>
      </w:pPr>
      <w:bookmarkStart w:id="15" w:name="OLE_LINK3"/>
      <w:r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15"/>
    <w:p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197214" w:rsidRPr="001F445C" w:rsidRDefault="00414501" w:rsidP="00C8649B">
      <w:pPr>
        <w:numPr>
          <w:ilvl w:val="0"/>
          <w:numId w:val="50"/>
        </w:numPr>
        <w:tabs>
          <w:tab w:val="left" w:pos="426"/>
        </w:tabs>
        <w:spacing w:before="60" w:after="60"/>
        <w:ind w:left="0" w:firstLine="0"/>
        <w:jc w:val="both"/>
        <w:rPr>
          <w:sz w:val="22"/>
          <w:szCs w:val="22"/>
        </w:rPr>
      </w:pPr>
      <w:r w:rsidRPr="001F445C">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04CB3" w:rsidRPr="001F445C" w:rsidRDefault="00804CB3" w:rsidP="000437FB">
      <w:pPr>
        <w:spacing w:before="60" w:after="60"/>
        <w:jc w:val="both"/>
        <w:rPr>
          <w:sz w:val="22"/>
          <w:szCs w:val="22"/>
        </w:rPr>
      </w:pPr>
    </w:p>
    <w:p w:rsidR="007B0C75" w:rsidRPr="001F445C" w:rsidRDefault="004B484F">
      <w:pPr>
        <w:pStyle w:val="H4"/>
        <w:spacing w:before="60" w:after="60"/>
        <w:jc w:val="center"/>
      </w:pPr>
      <w:r w:rsidRPr="001F445C">
        <w:t>X</w:t>
      </w:r>
      <w:r w:rsidR="00D62589">
        <w:rPr>
          <w:lang w:val="en-US"/>
        </w:rPr>
        <w:t>I</w:t>
      </w:r>
      <w:r w:rsidRPr="001F445C">
        <w:t xml:space="preserve">. </w:t>
      </w:r>
      <w:r w:rsidR="007B0C75" w:rsidRPr="001F445C">
        <w:t>Приостановление выдачи, погашения и обмена инвестиционных паев</w:t>
      </w:r>
    </w:p>
    <w:p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 xml:space="preserve">происходит передача прав и обязанностей </w:t>
      </w:r>
      <w:r w:rsidR="00814AB4" w:rsidRPr="001F445C">
        <w:rPr>
          <w:sz w:val="22"/>
          <w:szCs w:val="22"/>
        </w:rPr>
        <w:t>регистратора</w:t>
      </w:r>
      <w:r w:rsidRPr="001F445C">
        <w:rPr>
          <w:sz w:val="22"/>
          <w:szCs w:val="22"/>
        </w:rPr>
        <w:t xml:space="preserve">, другому </w:t>
      </w:r>
      <w:r w:rsidR="00814AB4" w:rsidRPr="001F445C">
        <w:rPr>
          <w:sz w:val="22"/>
          <w:szCs w:val="22"/>
        </w:rPr>
        <w:t>регистратору</w:t>
      </w:r>
      <w:r w:rsidRPr="001F445C">
        <w:rPr>
          <w:sz w:val="22"/>
          <w:szCs w:val="22"/>
        </w:rPr>
        <w:t>;</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инвестиционного пая изменилась более чем на 10 (</w:t>
      </w:r>
      <w:r w:rsidR="0067046E" w:rsidRPr="001F445C">
        <w:rPr>
          <w:sz w:val="22"/>
          <w:szCs w:val="22"/>
        </w:rPr>
        <w:t>Д</w:t>
      </w:r>
      <w:r w:rsidRPr="001F445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F445C">
        <w:rPr>
          <w:sz w:val="22"/>
          <w:szCs w:val="22"/>
        </w:rPr>
        <w:t>Т</w:t>
      </w:r>
      <w:r w:rsidRPr="001F445C">
        <w:rPr>
          <w:sz w:val="22"/>
          <w:szCs w:val="22"/>
        </w:rPr>
        <w:t>рех) дней</w:t>
      </w:r>
      <w:r w:rsidR="00925B83" w:rsidRPr="001F445C">
        <w:rPr>
          <w:sz w:val="22"/>
          <w:szCs w:val="22"/>
        </w:rPr>
        <w:t>.</w:t>
      </w:r>
    </w:p>
    <w:p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103</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rsidR="003A1BE9"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rsidR="007B0C75" w:rsidRPr="001F445C" w:rsidRDefault="007B0C75" w:rsidP="007B0C75">
      <w:pPr>
        <w:rPr>
          <w:sz w:val="22"/>
          <w:szCs w:val="22"/>
        </w:rPr>
      </w:pPr>
    </w:p>
    <w:p w:rsidR="004B484F" w:rsidRPr="001F445C" w:rsidRDefault="00AC622E">
      <w:pPr>
        <w:pStyle w:val="H4"/>
        <w:spacing w:before="60" w:after="60"/>
        <w:jc w:val="center"/>
      </w:pPr>
      <w:r w:rsidRPr="001F445C">
        <w:rPr>
          <w:lang w:val="en-US"/>
        </w:rPr>
        <w:t>X</w:t>
      </w:r>
      <w:r w:rsidR="00D62589">
        <w:rPr>
          <w:lang w:val="en-US"/>
        </w:rPr>
        <w:t>II</w:t>
      </w:r>
      <w:r w:rsidRPr="001F445C">
        <w:t xml:space="preserve">. </w:t>
      </w:r>
      <w:r w:rsidR="004B484F" w:rsidRPr="001F445C">
        <w:t>Вознаграждения и расходы</w:t>
      </w:r>
    </w:p>
    <w:p w:rsidR="009723D5" w:rsidRPr="001758B8"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 xml:space="preserve">управляющей компании в размере 2,8 (Двух целых восьми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w:t>
      </w:r>
    </w:p>
    <w:p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rsidR="00FE7423" w:rsidRPr="001F445C" w:rsidRDefault="001758B8" w:rsidP="00FE7423">
      <w:pPr>
        <w:spacing w:after="120"/>
        <w:ind w:firstLine="426"/>
        <w:jc w:val="both"/>
        <w:rPr>
          <w:sz w:val="22"/>
          <w:szCs w:val="22"/>
        </w:rPr>
      </w:pPr>
      <w:r w:rsidRPr="001F445C">
        <w:rPr>
          <w:sz w:val="22"/>
          <w:szCs w:val="22"/>
        </w:rPr>
        <w:t>10</w:t>
      </w:r>
      <w:r>
        <w:rPr>
          <w:sz w:val="22"/>
          <w:szCs w:val="22"/>
        </w:rPr>
        <w:t>7</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rsidR="000D5F6F" w:rsidRPr="001F445C" w:rsidRDefault="001758B8" w:rsidP="00D13814">
      <w:pPr>
        <w:spacing w:after="120"/>
        <w:ind w:firstLine="426"/>
        <w:jc w:val="both"/>
        <w:rPr>
          <w:sz w:val="22"/>
          <w:szCs w:val="22"/>
        </w:rPr>
      </w:pPr>
      <w:r w:rsidRPr="001F445C">
        <w:rPr>
          <w:sz w:val="22"/>
          <w:szCs w:val="22"/>
        </w:rPr>
        <w:t>10</w:t>
      </w:r>
      <w:r>
        <w:rPr>
          <w:sz w:val="22"/>
          <w:szCs w:val="22"/>
        </w:rPr>
        <w:t>7</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rsidR="00FE7423" w:rsidRPr="001F445C" w:rsidRDefault="001758B8" w:rsidP="00C56284">
      <w:pPr>
        <w:spacing w:after="120"/>
        <w:ind w:firstLine="426"/>
        <w:jc w:val="both"/>
        <w:rPr>
          <w:sz w:val="22"/>
          <w:szCs w:val="22"/>
        </w:rPr>
      </w:pPr>
      <w:r w:rsidRPr="001F445C">
        <w:rPr>
          <w:sz w:val="22"/>
          <w:szCs w:val="22"/>
        </w:rPr>
        <w:t>10</w:t>
      </w:r>
      <w:r>
        <w:rPr>
          <w:sz w:val="22"/>
          <w:szCs w:val="22"/>
        </w:rPr>
        <w:t>7</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rsidR="00FE7423" w:rsidRPr="001F445C" w:rsidRDefault="001758B8" w:rsidP="006A0FFF">
      <w:pPr>
        <w:spacing w:after="120"/>
        <w:ind w:firstLine="426"/>
        <w:jc w:val="both"/>
        <w:rPr>
          <w:sz w:val="22"/>
          <w:szCs w:val="22"/>
        </w:rPr>
      </w:pPr>
      <w:r w:rsidRPr="001F445C">
        <w:rPr>
          <w:sz w:val="22"/>
          <w:szCs w:val="22"/>
        </w:rPr>
        <w:t>10</w:t>
      </w:r>
      <w:r>
        <w:rPr>
          <w:sz w:val="22"/>
          <w:szCs w:val="22"/>
        </w:rPr>
        <w:t>7</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rsidR="00F10313" w:rsidRDefault="001758B8" w:rsidP="005D0E23">
      <w:pPr>
        <w:spacing w:after="120"/>
        <w:ind w:firstLine="426"/>
        <w:jc w:val="both"/>
        <w:rPr>
          <w:sz w:val="22"/>
          <w:szCs w:val="22"/>
        </w:rPr>
      </w:pPr>
      <w:r w:rsidRPr="001F445C">
        <w:rPr>
          <w:sz w:val="22"/>
          <w:szCs w:val="22"/>
        </w:rPr>
        <w:t>10</w:t>
      </w:r>
      <w:r>
        <w:rPr>
          <w:sz w:val="22"/>
          <w:szCs w:val="22"/>
        </w:rPr>
        <w:t>7</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rsidR="002D15A9" w:rsidRPr="002D15A9" w:rsidRDefault="002D15A9" w:rsidP="002D15A9">
      <w:pPr>
        <w:spacing w:after="120"/>
        <w:ind w:firstLine="426"/>
        <w:jc w:val="both"/>
        <w:rPr>
          <w:sz w:val="22"/>
          <w:szCs w:val="22"/>
        </w:rPr>
      </w:pPr>
      <w:r w:rsidRPr="002D15A9">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1758B8">
        <w:rPr>
          <w:sz w:val="22"/>
          <w:szCs w:val="22"/>
        </w:rPr>
        <w:t>в сфере финансовых рынков</w:t>
      </w:r>
      <w:r w:rsidRPr="001F445C">
        <w:rPr>
          <w:sz w:val="22"/>
          <w:szCs w:val="22"/>
        </w:rPr>
        <w:t>.</w:t>
      </w:r>
    </w:p>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оды, не предусмотренные пунктом</w:t>
      </w:r>
      <w:r w:rsidRPr="001F445C">
        <w:rPr>
          <w:sz w:val="22"/>
          <w:szCs w:val="22"/>
        </w:rPr>
        <w:t xml:space="preserve"> </w:t>
      </w:r>
      <w:r w:rsidR="001758B8" w:rsidRPr="001F445C">
        <w:rPr>
          <w:sz w:val="22"/>
          <w:szCs w:val="22"/>
        </w:rPr>
        <w:t>10</w:t>
      </w:r>
      <w:r w:rsidR="001758B8">
        <w:rPr>
          <w:sz w:val="22"/>
          <w:szCs w:val="22"/>
        </w:rPr>
        <w:t>7</w:t>
      </w:r>
      <w:r w:rsidR="001758B8" w:rsidRPr="001F445C">
        <w:rPr>
          <w:sz w:val="22"/>
          <w:szCs w:val="22"/>
        </w:rPr>
        <w:t xml:space="preserve"> </w:t>
      </w:r>
      <w:r w:rsidR="00926A42" w:rsidRPr="001F445C">
        <w:rPr>
          <w:sz w:val="22"/>
          <w:szCs w:val="22"/>
        </w:rPr>
        <w:t>настоящих П</w:t>
      </w:r>
      <w:r w:rsidR="005C773D" w:rsidRPr="001F445C">
        <w:rPr>
          <w:sz w:val="22"/>
          <w:szCs w:val="22"/>
        </w:rPr>
        <w:t>равил</w:t>
      </w:r>
      <w:r w:rsidRPr="001F445C">
        <w:rPr>
          <w:sz w:val="22"/>
          <w:szCs w:val="22"/>
        </w:rPr>
        <w:t>, а также воз</w:t>
      </w:r>
      <w:r w:rsidR="00E84AAB" w:rsidRPr="001F445C">
        <w:rPr>
          <w:sz w:val="22"/>
          <w:szCs w:val="22"/>
        </w:rPr>
        <w:t xml:space="preserve">награждения в части, превышения размеров, указанных в пункте </w:t>
      </w:r>
      <w:r w:rsidR="001758B8">
        <w:rPr>
          <w:sz w:val="22"/>
          <w:szCs w:val="22"/>
        </w:rPr>
        <w:t>104</w:t>
      </w:r>
      <w:r w:rsidR="001758B8" w:rsidRPr="001F445C">
        <w:rPr>
          <w:sz w:val="22"/>
          <w:szCs w:val="22"/>
        </w:rPr>
        <w:t xml:space="preserve"> </w:t>
      </w:r>
      <w:r w:rsidR="00926A42" w:rsidRPr="001F445C">
        <w:rPr>
          <w:sz w:val="22"/>
          <w:szCs w:val="22"/>
        </w:rPr>
        <w:t>настоящих П</w:t>
      </w:r>
      <w:r w:rsidR="00E84AAB" w:rsidRPr="001F445C">
        <w:rPr>
          <w:sz w:val="22"/>
          <w:szCs w:val="22"/>
        </w:rPr>
        <w:t>равил, или</w:t>
      </w:r>
      <w:r w:rsidR="005939D9" w:rsidRPr="001F445C">
        <w:rPr>
          <w:sz w:val="22"/>
          <w:szCs w:val="22"/>
        </w:rPr>
        <w:t xml:space="preserve"> 3,</w:t>
      </w:r>
      <w:r w:rsidR="00A17CD3" w:rsidRPr="001F445C">
        <w:rPr>
          <w:sz w:val="22"/>
          <w:szCs w:val="22"/>
        </w:rPr>
        <w:t>4</w:t>
      </w:r>
      <w:r w:rsidR="005939D9" w:rsidRPr="001F445C">
        <w:rPr>
          <w:sz w:val="22"/>
          <w:szCs w:val="22"/>
        </w:rPr>
        <w:t xml:space="preserve"> (Трех целых </w:t>
      </w:r>
      <w:r w:rsidR="00A17CD3" w:rsidRPr="001F445C">
        <w:rPr>
          <w:sz w:val="22"/>
          <w:szCs w:val="22"/>
        </w:rPr>
        <w:t>четыре</w:t>
      </w:r>
      <w:r w:rsidR="00B453B7" w:rsidRPr="001F445C">
        <w:rPr>
          <w:sz w:val="22"/>
          <w:szCs w:val="22"/>
        </w:rPr>
        <w:t>х</w:t>
      </w:r>
      <w:r w:rsidR="00A17CD3" w:rsidRPr="001F445C">
        <w:rPr>
          <w:sz w:val="22"/>
          <w:szCs w:val="22"/>
        </w:rPr>
        <w:t xml:space="preserve"> </w:t>
      </w:r>
      <w:r w:rsidR="005939D9" w:rsidRPr="001F445C">
        <w:rPr>
          <w:sz w:val="22"/>
          <w:szCs w:val="22"/>
        </w:rPr>
        <w:t>десятых) процент</w:t>
      </w:r>
      <w:r w:rsidR="00A17CD3" w:rsidRPr="001F445C">
        <w:rPr>
          <w:sz w:val="22"/>
          <w:szCs w:val="22"/>
        </w:rPr>
        <w:t>а</w:t>
      </w:r>
      <w:r w:rsidR="005939D9" w:rsidRPr="001F445C">
        <w:rPr>
          <w:sz w:val="22"/>
          <w:szCs w:val="22"/>
        </w:rPr>
        <w:t xml:space="preserve"> </w:t>
      </w:r>
      <w:r w:rsidR="006658D6" w:rsidRPr="001F445C">
        <w:rPr>
          <w:sz w:val="22"/>
          <w:szCs w:val="22"/>
        </w:rPr>
        <w:t xml:space="preserve"> </w:t>
      </w:r>
      <w:r w:rsidR="005939D9" w:rsidRPr="001F445C">
        <w:rPr>
          <w:sz w:val="22"/>
          <w:szCs w:val="22"/>
        </w:rPr>
        <w:t>среднегодовой стоимости чистых активов фонда</w:t>
      </w:r>
      <w:r w:rsidRPr="001F445C">
        <w:rPr>
          <w:sz w:val="22"/>
          <w:szCs w:val="22"/>
        </w:rPr>
        <w:t xml:space="preserve">, 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F445C" w:rsidRDefault="00E97464">
      <w:pPr>
        <w:pStyle w:val="H4"/>
        <w:spacing w:before="60" w:after="60"/>
        <w:jc w:val="center"/>
      </w:pPr>
    </w:p>
    <w:p w:rsidR="004B484F" w:rsidRPr="001F445C" w:rsidRDefault="00992443">
      <w:pPr>
        <w:pStyle w:val="H4"/>
        <w:spacing w:before="60" w:after="60"/>
        <w:jc w:val="center"/>
      </w:pPr>
      <w:r w:rsidRPr="001F445C">
        <w:rPr>
          <w:lang w:val="en-US"/>
        </w:rPr>
        <w:t>XI</w:t>
      </w:r>
      <w:r w:rsidR="00D62589">
        <w:rPr>
          <w:lang w:val="en-US"/>
        </w:rPr>
        <w:t>II</w:t>
      </w:r>
      <w:r w:rsidR="004B484F" w:rsidRPr="001F445C">
        <w:t xml:space="preserve">. Определение расчетной стоимости одного инвестиционного пая </w:t>
      </w:r>
    </w:p>
    <w:p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758B8">
        <w:rPr>
          <w:rFonts w:ascii="Times New Roman" w:hAnsi="Times New Roman" w:cs="Times New Roman"/>
          <w:kern w:val="0"/>
          <w:sz w:val="22"/>
          <w:szCs w:val="22"/>
        </w:rPr>
        <w:t>в сфере финансовых рынков</w:t>
      </w:r>
      <w:r w:rsidRPr="001F445C">
        <w:rPr>
          <w:rFonts w:ascii="Times New Roman" w:hAnsi="Times New Roman" w:cs="Times New Roman"/>
          <w:kern w:val="0"/>
          <w:sz w:val="22"/>
          <w:szCs w:val="22"/>
        </w:rPr>
        <w:t xml:space="preserve">.  </w:t>
      </w:r>
    </w:p>
    <w:p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F445C" w:rsidRDefault="008C12BD">
      <w:pPr>
        <w:pStyle w:val="H4"/>
        <w:spacing w:before="60" w:after="60"/>
        <w:jc w:val="center"/>
      </w:pPr>
    </w:p>
    <w:p w:rsidR="004B484F" w:rsidRPr="001F445C" w:rsidRDefault="004B484F">
      <w:pPr>
        <w:pStyle w:val="H4"/>
        <w:spacing w:before="60" w:after="60"/>
        <w:jc w:val="center"/>
      </w:pPr>
      <w:r w:rsidRPr="001F445C">
        <w:t>X</w:t>
      </w:r>
      <w:r w:rsidR="00410862" w:rsidRPr="001F445C">
        <w:rPr>
          <w:lang w:val="en-US"/>
        </w:rPr>
        <w:t>I</w:t>
      </w:r>
      <w:r w:rsidR="00D62589">
        <w:rPr>
          <w:lang w:val="en-US"/>
        </w:rPr>
        <w:t>V</w:t>
      </w:r>
      <w:r w:rsidR="00410862" w:rsidRPr="001F445C">
        <w:t>. Информация о ф</w:t>
      </w:r>
      <w:r w:rsidRPr="001F445C">
        <w:t>онде</w:t>
      </w:r>
    </w:p>
    <w:p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обязаны в местах </w:t>
      </w:r>
      <w:r w:rsidR="004B484F" w:rsidRPr="001F445C">
        <w:rPr>
          <w:sz w:val="22"/>
          <w:szCs w:val="22"/>
        </w:rPr>
        <w:t xml:space="preserve">приема заявок на приобретение, погашение и обмен инвестиционных паев </w:t>
      </w:r>
      <w:r w:rsidRPr="001F445C">
        <w:rPr>
          <w:sz w:val="22"/>
          <w:szCs w:val="22"/>
        </w:rPr>
        <w:t>предоставлять всем заинтересованным лицам по их требованию</w:t>
      </w:r>
      <w:r w:rsidR="004B484F" w:rsidRPr="001F445C">
        <w:rPr>
          <w:sz w:val="22"/>
          <w:szCs w:val="22"/>
        </w:rPr>
        <w:t>:</w:t>
      </w:r>
    </w:p>
    <w:p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 зарегистрированных </w:t>
      </w:r>
      <w:r>
        <w:rPr>
          <w:sz w:val="22"/>
          <w:szCs w:val="22"/>
        </w:rPr>
        <w:t>Банком России</w:t>
      </w:r>
      <w:r w:rsidR="004B484F" w:rsidRPr="001F445C">
        <w:rPr>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rsidR="004B484F" w:rsidRPr="00F73562" w:rsidRDefault="009B148D" w:rsidP="00635DF8">
      <w:pPr>
        <w:spacing w:before="60" w:after="60"/>
        <w:ind w:firstLine="426"/>
        <w:jc w:val="both"/>
        <w:rPr>
          <w:sz w:val="22"/>
          <w:szCs w:val="22"/>
        </w:rPr>
      </w:pPr>
      <w:r w:rsidRPr="00F73562">
        <w:rPr>
          <w:sz w:val="22"/>
          <w:szCs w:val="22"/>
        </w:rPr>
        <w:t xml:space="preserve">111.4.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rsidR="004B484F" w:rsidRPr="001F445C" w:rsidRDefault="009B148D" w:rsidP="00635DF8">
      <w:pPr>
        <w:spacing w:before="60" w:after="60"/>
        <w:ind w:firstLine="426"/>
        <w:jc w:val="both"/>
        <w:rPr>
          <w:sz w:val="22"/>
          <w:szCs w:val="22"/>
        </w:rPr>
      </w:pPr>
      <w:r w:rsidRPr="00F73562">
        <w:rPr>
          <w:sz w:val="22"/>
          <w:szCs w:val="22"/>
        </w:rPr>
        <w:t xml:space="preserve">111.5.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rsidR="004B484F" w:rsidRPr="001F445C" w:rsidRDefault="001758B8" w:rsidP="00274A54">
      <w:pPr>
        <w:spacing w:before="60" w:after="60"/>
        <w:ind w:firstLine="426"/>
        <w:jc w:val="both"/>
        <w:rPr>
          <w:sz w:val="22"/>
          <w:szCs w:val="22"/>
        </w:rPr>
      </w:pPr>
      <w:r w:rsidRPr="001F445C">
        <w:rPr>
          <w:sz w:val="22"/>
          <w:szCs w:val="22"/>
        </w:rPr>
        <w:t>1</w:t>
      </w:r>
      <w:r>
        <w:rPr>
          <w:sz w:val="22"/>
          <w:szCs w:val="22"/>
        </w:rPr>
        <w:t>11</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rsidR="004B484F" w:rsidRPr="001F445C" w:rsidRDefault="001758B8" w:rsidP="00F46F28">
      <w:pPr>
        <w:spacing w:before="60" w:after="60"/>
        <w:ind w:firstLine="426"/>
        <w:jc w:val="both"/>
        <w:rPr>
          <w:sz w:val="22"/>
          <w:szCs w:val="22"/>
        </w:rPr>
      </w:pPr>
      <w:r w:rsidRPr="001F445C">
        <w:rPr>
          <w:sz w:val="22"/>
          <w:szCs w:val="22"/>
        </w:rPr>
        <w:t>1</w:t>
      </w:r>
      <w:r>
        <w:rPr>
          <w:sz w:val="22"/>
          <w:szCs w:val="22"/>
        </w:rPr>
        <w:t>11</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rsidR="004B484F" w:rsidRPr="001F445C" w:rsidRDefault="001758B8" w:rsidP="00AE74ED">
      <w:pPr>
        <w:spacing w:before="60" w:after="60"/>
        <w:ind w:firstLine="426"/>
        <w:jc w:val="both"/>
        <w:rPr>
          <w:sz w:val="22"/>
          <w:szCs w:val="22"/>
        </w:rPr>
      </w:pPr>
      <w:r w:rsidRPr="001F445C">
        <w:rPr>
          <w:sz w:val="22"/>
          <w:szCs w:val="22"/>
        </w:rPr>
        <w:t>1</w:t>
      </w:r>
      <w:r>
        <w:rPr>
          <w:sz w:val="22"/>
          <w:szCs w:val="22"/>
        </w:rPr>
        <w:t>11</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rsidR="004B484F" w:rsidRPr="001F445C" w:rsidRDefault="001758B8" w:rsidP="00332BA2">
      <w:pPr>
        <w:spacing w:before="60" w:after="60"/>
        <w:ind w:firstLine="426"/>
        <w:jc w:val="both"/>
        <w:rPr>
          <w:sz w:val="22"/>
          <w:szCs w:val="22"/>
        </w:rPr>
      </w:pPr>
      <w:r w:rsidRPr="001F445C">
        <w:rPr>
          <w:sz w:val="22"/>
          <w:szCs w:val="22"/>
        </w:rPr>
        <w:t>1</w:t>
      </w:r>
      <w:r>
        <w:rPr>
          <w:sz w:val="22"/>
          <w:szCs w:val="22"/>
        </w:rPr>
        <w:t>11</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rsidR="004B484F" w:rsidRPr="001F445C" w:rsidRDefault="004B484F" w:rsidP="00D62589">
      <w:pPr>
        <w:numPr>
          <w:ilvl w:val="0"/>
          <w:numId w:val="50"/>
        </w:numPr>
        <w:tabs>
          <w:tab w:val="left" w:pos="426"/>
        </w:tabs>
        <w:spacing w:before="60" w:after="60"/>
        <w:ind w:left="0" w:firstLine="0"/>
        <w:jc w:val="both"/>
        <w:rPr>
          <w:sz w:val="22"/>
          <w:szCs w:val="22"/>
        </w:rPr>
      </w:pPr>
      <w:bookmarkStart w:id="16" w:name="OLE_LINK13"/>
      <w:bookmarkStart w:id="17"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в течение дня приема заявок</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Pr="001F445C">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омпанией и агентами по телефону или раскрываться иным способом</w:t>
      </w:r>
      <w:r w:rsidR="00062241" w:rsidRPr="001F445C">
        <w:rPr>
          <w:sz w:val="22"/>
          <w:szCs w:val="22"/>
        </w:rPr>
        <w:t>.</w:t>
      </w:r>
      <w:r w:rsidR="00AC7898" w:rsidRPr="001F445C">
        <w:rPr>
          <w:sz w:val="22"/>
          <w:szCs w:val="22"/>
        </w:rPr>
        <w:t xml:space="preserve"> </w:t>
      </w:r>
    </w:p>
    <w:p w:rsidR="00C0669C" w:rsidRPr="001F445C" w:rsidRDefault="004B484F" w:rsidP="00D62589">
      <w:pPr>
        <w:numPr>
          <w:ilvl w:val="0"/>
          <w:numId w:val="50"/>
        </w:numPr>
        <w:tabs>
          <w:tab w:val="left" w:pos="426"/>
        </w:tabs>
        <w:spacing w:before="60" w:after="60"/>
        <w:ind w:left="0" w:firstLine="0"/>
        <w:jc w:val="both"/>
        <w:rPr>
          <w:sz w:val="22"/>
          <w:szCs w:val="22"/>
        </w:rPr>
      </w:pPr>
      <w:bookmarkStart w:id="18" w:name="OLE_LINK19"/>
      <w:bookmarkEnd w:id="16"/>
      <w:bookmarkEnd w:id="17"/>
      <w:r w:rsidRPr="001F445C">
        <w:rPr>
          <w:sz w:val="22"/>
          <w:szCs w:val="22"/>
        </w:rPr>
        <w:t xml:space="preserve">Управляющая компания обязана </w:t>
      </w:r>
      <w:r w:rsidR="00A76ECB" w:rsidRPr="001F445C">
        <w:rPr>
          <w:sz w:val="22"/>
          <w:szCs w:val="22"/>
        </w:rPr>
        <w:t>раскрывать информацию</w:t>
      </w:r>
      <w:r w:rsidR="000D7426" w:rsidRPr="001F445C">
        <w:rPr>
          <w:sz w:val="22"/>
          <w:szCs w:val="22"/>
        </w:rPr>
        <w:t xml:space="preserve"> </w:t>
      </w:r>
      <w:r w:rsidR="008A6C63" w:rsidRPr="001F445C">
        <w:rPr>
          <w:sz w:val="22"/>
          <w:szCs w:val="22"/>
        </w:rPr>
        <w:t xml:space="preserve">на сайте управляющей компании </w:t>
      </w:r>
      <w:r w:rsidR="000D7426" w:rsidRPr="001F445C">
        <w:rPr>
          <w:sz w:val="22"/>
          <w:szCs w:val="22"/>
        </w:rPr>
        <w:t>в сети Интернет</w:t>
      </w:r>
      <w:r w:rsidR="008460E6" w:rsidRPr="001F445C">
        <w:rPr>
          <w:sz w:val="22"/>
          <w:szCs w:val="22"/>
        </w:rPr>
        <w:t xml:space="preserve"> по адресу </w:t>
      </w:r>
      <w:r w:rsidR="002D15A9">
        <w:rPr>
          <w:sz w:val="22"/>
          <w:szCs w:val="22"/>
        </w:rPr>
        <w:t>www.tkb</w:t>
      </w:r>
      <w:r w:rsidR="0030606C" w:rsidRPr="0030606C">
        <w:rPr>
          <w:sz w:val="22"/>
          <w:szCs w:val="22"/>
        </w:rPr>
        <w:t>ip.</w:t>
      </w:r>
      <w:r w:rsidR="0030606C">
        <w:rPr>
          <w:sz w:val="22"/>
          <w:szCs w:val="22"/>
          <w:lang w:val="en-US"/>
        </w:rPr>
        <w:t>ru</w:t>
      </w:r>
      <w:r w:rsidR="008460E6" w:rsidRPr="001F445C">
        <w:rPr>
          <w:sz w:val="22"/>
          <w:szCs w:val="22"/>
        </w:rPr>
        <w:t>.</w:t>
      </w:r>
    </w:p>
    <w:p w:rsidR="00974326" w:rsidRPr="001F445C" w:rsidRDefault="00974326" w:rsidP="00974326">
      <w:pPr>
        <w:jc w:val="both"/>
        <w:rPr>
          <w:sz w:val="22"/>
          <w:szCs w:val="22"/>
        </w:rPr>
      </w:pPr>
      <w:r w:rsidRPr="001F445C">
        <w:rPr>
          <w:sz w:val="22"/>
          <w:szCs w:val="22"/>
        </w:rPr>
        <w:t xml:space="preserve">Информация, подлежащая в соответствии с нормативными актами </w:t>
      </w:r>
      <w:r w:rsidR="001758B8">
        <w:rPr>
          <w:sz w:val="22"/>
          <w:szCs w:val="22"/>
        </w:rPr>
        <w:t>в сфере финансовых рынков</w:t>
      </w:r>
      <w:r w:rsidRPr="001F445C">
        <w:rPr>
          <w:sz w:val="22"/>
          <w:szCs w:val="22"/>
        </w:rPr>
        <w:t xml:space="preserve"> раскрытию путем опубликования в печатном издании, публикуется в "Приложении к Вестнику Федеральной службы по финансовым рынкам".</w:t>
      </w:r>
    </w:p>
    <w:bookmarkEnd w:id="18"/>
    <w:p w:rsidR="004B484F" w:rsidRPr="001F445C" w:rsidRDefault="004B484F">
      <w:pPr>
        <w:spacing w:before="60" w:after="60"/>
        <w:jc w:val="both"/>
        <w:rPr>
          <w:sz w:val="22"/>
          <w:szCs w:val="22"/>
        </w:rPr>
      </w:pPr>
    </w:p>
    <w:p w:rsidR="004B484F" w:rsidRPr="001F445C" w:rsidRDefault="00D62589">
      <w:pPr>
        <w:pStyle w:val="H4"/>
        <w:spacing w:before="60" w:after="60"/>
        <w:jc w:val="center"/>
      </w:pPr>
      <w:r w:rsidRPr="001F445C">
        <w:t>X</w:t>
      </w:r>
      <w:r>
        <w:rPr>
          <w:lang w:val="en-US"/>
        </w:rPr>
        <w:t>V</w:t>
      </w:r>
      <w:r w:rsidR="00984747" w:rsidRPr="001F445C">
        <w:t>. Ответственность управляющей компании, специализированного депозитария, регистратора</w:t>
      </w:r>
    </w:p>
    <w:p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ых федеральных законов и правил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за исключением случаев, предусмотренных п</w:t>
      </w:r>
      <w:r w:rsidR="00062241" w:rsidRPr="001F445C">
        <w:rPr>
          <w:sz w:val="22"/>
          <w:szCs w:val="22"/>
        </w:rPr>
        <w:t xml:space="preserve">унктом </w:t>
      </w:r>
      <w:r w:rsidR="001758B8" w:rsidRPr="001F445C">
        <w:rPr>
          <w:sz w:val="22"/>
          <w:szCs w:val="22"/>
        </w:rPr>
        <w:t>3</w:t>
      </w:r>
      <w:r w:rsidR="001758B8">
        <w:rPr>
          <w:sz w:val="22"/>
          <w:szCs w:val="22"/>
        </w:rPr>
        <w:t>1</w:t>
      </w:r>
      <w:r w:rsidR="001758B8" w:rsidRPr="001F445C">
        <w:rPr>
          <w:sz w:val="22"/>
          <w:szCs w:val="22"/>
        </w:rPr>
        <w:t xml:space="preserve"> </w:t>
      </w:r>
      <w:r w:rsidR="00062241" w:rsidRPr="001F445C">
        <w:rPr>
          <w:sz w:val="22"/>
          <w:szCs w:val="22"/>
        </w:rPr>
        <w:t>настоящих П</w:t>
      </w:r>
      <w:r w:rsidR="004A24C7" w:rsidRPr="001F445C">
        <w:rPr>
          <w:sz w:val="22"/>
          <w:szCs w:val="22"/>
        </w:rPr>
        <w:t>равил.</w:t>
      </w:r>
      <w:r w:rsidR="007B0E1F">
        <w:rPr>
          <w:sz w:val="22"/>
          <w:szCs w:val="22"/>
        </w:rPr>
        <w:t xml:space="preserve"> </w:t>
      </w:r>
      <w:r w:rsidR="00E727B5">
        <w:rPr>
          <w:sz w:val="22"/>
          <w:szCs w:val="22"/>
        </w:rPr>
        <w:t xml:space="preserve">   </w:t>
      </w:r>
    </w:p>
    <w:p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rsidR="008C12BD" w:rsidRPr="001F445C" w:rsidRDefault="008C12BD">
      <w:pPr>
        <w:pStyle w:val="H4"/>
        <w:spacing w:before="60" w:after="60"/>
        <w:jc w:val="center"/>
      </w:pPr>
    </w:p>
    <w:p w:rsidR="004B484F" w:rsidRPr="001F445C" w:rsidRDefault="0074566C">
      <w:pPr>
        <w:pStyle w:val="H4"/>
        <w:spacing w:before="60" w:after="60"/>
        <w:jc w:val="center"/>
      </w:pPr>
      <w:r w:rsidRPr="001F445C">
        <w:t>X</w:t>
      </w:r>
      <w:r w:rsidR="00486648" w:rsidRPr="001F445C">
        <w:rPr>
          <w:lang w:val="en-US"/>
        </w:rPr>
        <w:t>V</w:t>
      </w:r>
      <w:r w:rsidR="00D62589">
        <w:rPr>
          <w:lang w:val="en-US"/>
        </w:rPr>
        <w:t>I</w:t>
      </w:r>
      <w:r w:rsidRPr="001F445C">
        <w:t>. Прекращение ф</w:t>
      </w:r>
      <w:r w:rsidR="004B484F" w:rsidRPr="001F445C">
        <w:t>онда</w:t>
      </w:r>
    </w:p>
    <w:p w:rsidR="008C12BD" w:rsidRPr="001F445C" w:rsidRDefault="008C12BD" w:rsidP="008C12BD"/>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.1. принята (приняты) заявка (заявки) на погашение всех инвестиционных паев;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758B8" w:rsidRPr="001F445C">
        <w:rPr>
          <w:sz w:val="22"/>
          <w:szCs w:val="22"/>
        </w:rPr>
        <w:t>течени</w:t>
      </w:r>
      <w:r w:rsidR="001758B8">
        <w:rPr>
          <w:sz w:val="22"/>
          <w:szCs w:val="22"/>
        </w:rPr>
        <w:t>е</w:t>
      </w:r>
      <w:r w:rsidR="001758B8" w:rsidRPr="001F445C">
        <w:rPr>
          <w:sz w:val="22"/>
          <w:szCs w:val="22"/>
        </w:rPr>
        <w:t xml:space="preserve"> </w:t>
      </w:r>
      <w:r w:rsidRPr="001F445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рех) месяцев со дня принятия решения</w:t>
      </w:r>
      <w:r w:rsidR="00560552" w:rsidRPr="001F445C">
        <w:rPr>
          <w:sz w:val="22"/>
          <w:szCs w:val="22"/>
        </w:rPr>
        <w:t xml:space="preserve"> об аннулировании лицензии </w:t>
      </w:r>
      <w:r w:rsidR="00851CF3">
        <w:rPr>
          <w:sz w:val="22"/>
          <w:szCs w:val="22"/>
        </w:rPr>
        <w:t xml:space="preserve">(прекращении действия)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.5. управляющей компанией принято соответствующее решение;</w:t>
      </w:r>
    </w:p>
    <w:p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.6. наступили иные основания, предусмотренные Федеральным законом «Об инвестиционных фондах».</w:t>
      </w:r>
    </w:p>
    <w:p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онда осуществляется в порядке, предусмотренном Федеральным законом «Об инвестиционных фондах».</w:t>
      </w:r>
    </w:p>
    <w:p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.1. </w:t>
      </w:r>
      <w:r w:rsidR="0071619D" w:rsidRPr="001F445C">
        <w:rPr>
          <w:sz w:val="22"/>
          <w:szCs w:val="22"/>
        </w:rPr>
        <w:t xml:space="preserve">размера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.2. </w:t>
      </w:r>
      <w:r w:rsidR="0071619D" w:rsidRPr="001F445C">
        <w:rPr>
          <w:sz w:val="22"/>
          <w:szCs w:val="22"/>
        </w:rPr>
        <w:t xml:space="preserve">размера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851CF3">
        <w:rPr>
          <w:sz w:val="22"/>
          <w:szCs w:val="22"/>
        </w:rPr>
        <w:t>ого</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F445C" w:rsidRDefault="00C561AD" w:rsidP="00D62589">
      <w:pPr>
        <w:pStyle w:val="31"/>
        <w:numPr>
          <w:ilvl w:val="0"/>
          <w:numId w:val="50"/>
        </w:numPr>
        <w:tabs>
          <w:tab w:val="left" w:pos="426"/>
        </w:tabs>
        <w:spacing w:before="60" w:after="60"/>
        <w:ind w:left="0" w:firstLine="0"/>
        <w:rPr>
          <w:sz w:val="22"/>
          <w:szCs w:val="22"/>
        </w:rPr>
      </w:pPr>
      <w:r w:rsidRPr="001F445C">
        <w:rPr>
          <w:sz w:val="22"/>
          <w:szCs w:val="22"/>
        </w:rPr>
        <w:t>Инвестиционные п</w:t>
      </w:r>
      <w:r w:rsidR="002C039C" w:rsidRPr="001F445C">
        <w:rPr>
          <w:sz w:val="22"/>
          <w:szCs w:val="22"/>
        </w:rPr>
        <w:t>аи при прекращении фонда подлежа</w:t>
      </w:r>
      <w:r w:rsidRPr="001F445C">
        <w:rPr>
          <w:sz w:val="22"/>
          <w:szCs w:val="22"/>
        </w:rPr>
        <w:t>т погашению одновременно с выплатой денежной компенсации без предъявления требований об их погашении.</w:t>
      </w:r>
    </w:p>
    <w:p w:rsidR="008C12BD" w:rsidRPr="001F445C" w:rsidRDefault="008C12BD">
      <w:pPr>
        <w:pStyle w:val="H4"/>
        <w:spacing w:before="60" w:after="60"/>
        <w:jc w:val="center"/>
      </w:pPr>
    </w:p>
    <w:p w:rsidR="004B484F" w:rsidRPr="001F445C" w:rsidRDefault="00456E64">
      <w:pPr>
        <w:pStyle w:val="H4"/>
        <w:spacing w:before="60" w:after="60"/>
        <w:jc w:val="center"/>
      </w:pPr>
      <w:r w:rsidRPr="001F445C">
        <w:t>X</w:t>
      </w:r>
      <w:r w:rsidR="004B484F" w:rsidRPr="001F445C">
        <w:t>V</w:t>
      </w:r>
      <w:r w:rsidR="00D62589">
        <w:rPr>
          <w:lang w:val="en-US"/>
        </w:rPr>
        <w:t>II</w:t>
      </w:r>
      <w:r w:rsidR="004B484F" w:rsidRPr="001F445C">
        <w:t xml:space="preserve">. Внесение изменений в </w:t>
      </w:r>
      <w:r w:rsidR="0071619D" w:rsidRPr="001F445C">
        <w:t>настоящие П</w:t>
      </w:r>
      <w:r w:rsidR="004B484F" w:rsidRPr="001F445C">
        <w:t xml:space="preserve">равила </w:t>
      </w:r>
    </w:p>
    <w:p w:rsidR="008C12BD" w:rsidRPr="001F445C" w:rsidRDefault="008C12BD" w:rsidP="008C12BD"/>
    <w:p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 которые вносятся</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 xml:space="preserve">Сообщение о регистрации изменений,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раскрывается в соответствии с требованиями Федерального закона «Об инвестиционных фондах».</w:t>
      </w:r>
    </w:p>
    <w:p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71619D" w:rsidRPr="001F445C">
        <w:rPr>
          <w:sz w:val="22"/>
          <w:szCs w:val="22"/>
        </w:rPr>
        <w:t>, которые</w:t>
      </w:r>
      <w:r w:rsidRPr="001F445C">
        <w:rPr>
          <w:sz w:val="22"/>
          <w:szCs w:val="22"/>
        </w:rPr>
        <w:t xml:space="preserve"> 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851CF3">
        <w:rPr>
          <w:sz w:val="22"/>
          <w:szCs w:val="22"/>
        </w:rPr>
        <w:t>6</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851CF3">
        <w:rPr>
          <w:sz w:val="22"/>
          <w:szCs w:val="22"/>
        </w:rPr>
        <w:t>7</w:t>
      </w:r>
      <w:r w:rsidR="00851CF3" w:rsidRPr="001F445C">
        <w:rPr>
          <w:sz w:val="22"/>
          <w:szCs w:val="22"/>
        </w:rPr>
        <w:t xml:space="preserve">  </w:t>
      </w:r>
      <w:r w:rsidR="0071619D" w:rsidRPr="001F445C">
        <w:rPr>
          <w:sz w:val="22"/>
          <w:szCs w:val="22"/>
        </w:rPr>
        <w:t>настоящих П</w:t>
      </w:r>
      <w:r w:rsidRPr="001F445C">
        <w:rPr>
          <w:sz w:val="22"/>
          <w:szCs w:val="22"/>
        </w:rPr>
        <w:t>равил.</w:t>
      </w:r>
    </w:p>
    <w:p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CA1C3A" w:rsidRPr="001F445C">
        <w:rPr>
          <w:sz w:val="22"/>
          <w:szCs w:val="22"/>
        </w:rPr>
        <w:t xml:space="preserve">, </w:t>
      </w:r>
      <w:r w:rsidR="0071619D" w:rsidRPr="001F445C">
        <w:rPr>
          <w:sz w:val="22"/>
          <w:szCs w:val="22"/>
        </w:rPr>
        <w:t xml:space="preserve">которые </w:t>
      </w:r>
      <w:r w:rsidR="00CA1C3A" w:rsidRPr="001F445C">
        <w:rPr>
          <w:sz w:val="22"/>
          <w:szCs w:val="22"/>
        </w:rPr>
        <w:t>внос</w:t>
      </w:r>
      <w:r w:rsidR="0071619D" w:rsidRPr="001F445C">
        <w:rPr>
          <w:sz w:val="22"/>
          <w:szCs w:val="22"/>
        </w:rPr>
        <w:t>ятся</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1F445C">
        <w:rPr>
          <w:sz w:val="22"/>
          <w:szCs w:val="22"/>
        </w:rPr>
        <w:t>, если они связаны</w:t>
      </w:r>
      <w:r w:rsidR="00CA1C3A" w:rsidRPr="001F445C">
        <w:rPr>
          <w:sz w:val="22"/>
          <w:szCs w:val="22"/>
        </w:rPr>
        <w:t>:</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.1. с изменением инвестиционной декларации фонда;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.2. с увеличением размера вознаграждения управляющей компании, специализированного депозитария, регистратора;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.4. с введением скидок в связи с погашением инвестиционных паев или увеличением их размеров;</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 xml:space="preserve">.5. с иными изменениями, предусмотренными нормативными актами </w:t>
      </w:r>
      <w:r w:rsidR="00851CF3">
        <w:rPr>
          <w:sz w:val="22"/>
          <w:szCs w:val="22"/>
        </w:rPr>
        <w:t>в сфере финансовых рынков</w:t>
      </w:r>
      <w:r w:rsidR="00AC57E2" w:rsidRPr="001F445C">
        <w:rPr>
          <w:sz w:val="22"/>
          <w:szCs w:val="22"/>
        </w:rPr>
        <w:t>.</w:t>
      </w:r>
      <w:r w:rsidR="00B23130" w:rsidRPr="001F445C">
        <w:rPr>
          <w:sz w:val="22"/>
          <w:szCs w:val="22"/>
        </w:rPr>
        <w:t xml:space="preserve"> </w:t>
      </w:r>
    </w:p>
    <w:p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 xml:space="preserve">Изменения,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.4. иных положений, предусмотренных нормативными актами </w:t>
      </w:r>
      <w:r w:rsidR="00851CF3">
        <w:rPr>
          <w:sz w:val="22"/>
          <w:szCs w:val="22"/>
        </w:rPr>
        <w:t>в сфере финансовых рынков</w:t>
      </w:r>
      <w:r w:rsidR="00127C86" w:rsidRPr="001F445C">
        <w:rPr>
          <w:sz w:val="22"/>
          <w:szCs w:val="22"/>
        </w:rPr>
        <w:t>.</w:t>
      </w:r>
    </w:p>
    <w:p w:rsidR="00851CF3" w:rsidRPr="001F445C" w:rsidRDefault="00851CF3" w:rsidP="00127C86">
      <w:pPr>
        <w:tabs>
          <w:tab w:val="left" w:pos="426"/>
        </w:tabs>
        <w:spacing w:before="60" w:after="60"/>
        <w:jc w:val="both"/>
        <w:rPr>
          <w:sz w:val="22"/>
          <w:szCs w:val="22"/>
        </w:rPr>
      </w:pPr>
    </w:p>
    <w:p w:rsidR="00D91D2E" w:rsidRPr="001F445C" w:rsidRDefault="00D91D2E" w:rsidP="00D91D2E">
      <w:pPr>
        <w:pStyle w:val="H4"/>
        <w:spacing w:before="60" w:after="60"/>
        <w:jc w:val="center"/>
      </w:pPr>
      <w:r w:rsidRPr="001F445C">
        <w:t>XV</w:t>
      </w:r>
      <w:r w:rsidRPr="001F445C">
        <w:rPr>
          <w:lang w:val="en-US"/>
        </w:rPr>
        <w:t>I</w:t>
      </w:r>
      <w:r w:rsidR="00D62589">
        <w:rPr>
          <w:lang w:val="en-US"/>
        </w:rPr>
        <w:t>II</w:t>
      </w:r>
      <w:r w:rsidRPr="001F445C">
        <w:t>. Основные сведения о порядке налогообложения доходов инвесторов</w:t>
      </w:r>
    </w:p>
    <w:p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D91D2E" w:rsidRPr="001F445C" w:rsidRDefault="00D91D2E">
      <w:pPr>
        <w:spacing w:before="60" w:after="60"/>
        <w:jc w:val="both"/>
        <w:rPr>
          <w:sz w:val="22"/>
          <w:szCs w:val="22"/>
        </w:rPr>
      </w:pPr>
    </w:p>
    <w:p w:rsidR="007F3979" w:rsidRPr="00C46077" w:rsidRDefault="00B51E06" w:rsidP="007F3979">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И.о </w:t>
      </w:r>
      <w:r w:rsidR="000D5E4D"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0D5E4D">
        <w:rPr>
          <w:rFonts w:ascii="Times New Roman" w:hAnsi="Times New Roman" w:cs="Times New Roman"/>
          <w:kern w:val="0"/>
          <w:sz w:val="22"/>
          <w:szCs w:val="22"/>
        </w:rPr>
        <w:t xml:space="preserve"> </w:t>
      </w:r>
      <w:r w:rsidR="009723D5">
        <w:rPr>
          <w:rFonts w:ascii="Times New Roman" w:hAnsi="Times New Roman" w:cs="Times New Roman"/>
          <w:kern w:val="0"/>
          <w:sz w:val="22"/>
          <w:szCs w:val="22"/>
        </w:rPr>
        <w:t>директор</w:t>
      </w:r>
      <w:r>
        <w:rPr>
          <w:rFonts w:ascii="Times New Roman" w:hAnsi="Times New Roman" w:cs="Times New Roman"/>
          <w:kern w:val="0"/>
          <w:sz w:val="22"/>
          <w:szCs w:val="22"/>
        </w:rPr>
        <w:t>а</w:t>
      </w:r>
    </w:p>
    <w:p w:rsidR="007F3979" w:rsidRPr="007F3979" w:rsidRDefault="007F3979" w:rsidP="007F3979">
      <w:pPr>
        <w:pStyle w:val="fieldcomment"/>
        <w:rPr>
          <w:lang w:val="ru-RU"/>
        </w:rPr>
      </w:pPr>
      <w:r w:rsidRPr="00C46077">
        <w:rPr>
          <w:rFonts w:ascii="Times New Roman" w:hAnsi="Times New Roman" w:cs="Times New Roman"/>
          <w:sz w:val="22"/>
          <w:szCs w:val="22"/>
          <w:lang w:val="ru-RU"/>
        </w:rPr>
        <w:t xml:space="preserve">ТКБ </w:t>
      </w:r>
      <w:r w:rsidR="005D14B7">
        <w:rPr>
          <w:rFonts w:ascii="Times New Roman" w:hAnsi="Times New Roman" w:cs="Times New Roman"/>
          <w:sz w:val="22"/>
          <w:szCs w:val="22"/>
          <w:lang w:val="ru-RU"/>
        </w:rPr>
        <w:t>Инвестмент Партнерс</w:t>
      </w:r>
      <w:r w:rsidR="002E1A7E">
        <w:rPr>
          <w:rFonts w:ascii="Times New Roman" w:hAnsi="Times New Roman" w:cs="Times New Roman"/>
          <w:sz w:val="22"/>
          <w:szCs w:val="22"/>
          <w:lang w:val="ru-RU"/>
        </w:rPr>
        <w:t xml:space="preserve"> (</w:t>
      </w:r>
      <w:r w:rsidRPr="00C46077">
        <w:rPr>
          <w:rFonts w:ascii="Times New Roman" w:hAnsi="Times New Roman" w:cs="Times New Roman"/>
          <w:sz w:val="22"/>
          <w:szCs w:val="22"/>
          <w:lang w:val="ru-RU"/>
        </w:rPr>
        <w:t xml:space="preserve">АО)                                                </w:t>
      </w:r>
      <w:r w:rsidRPr="00C46077">
        <w:rPr>
          <w:rFonts w:ascii="Times New Roman" w:hAnsi="Times New Roman" w:cs="Times New Roman"/>
          <w:sz w:val="22"/>
          <w:szCs w:val="22"/>
          <w:lang w:val="ru-RU"/>
        </w:rPr>
        <w:tab/>
      </w:r>
      <w:r w:rsidRPr="00C46077">
        <w:rPr>
          <w:rFonts w:ascii="Times New Roman" w:hAnsi="Times New Roman" w:cs="Times New Roman"/>
          <w:sz w:val="22"/>
          <w:szCs w:val="22"/>
          <w:lang w:val="ru-RU"/>
        </w:rPr>
        <w:tab/>
      </w:r>
      <w:r w:rsidR="002E1A7E">
        <w:rPr>
          <w:rFonts w:ascii="Times New Roman" w:hAnsi="Times New Roman" w:cs="Times New Roman"/>
          <w:sz w:val="22"/>
          <w:szCs w:val="22"/>
          <w:lang w:val="ru-RU"/>
        </w:rPr>
        <w:t xml:space="preserve">                        </w:t>
      </w:r>
      <w:r w:rsidR="00B51E06">
        <w:rPr>
          <w:rFonts w:ascii="Times New Roman" w:hAnsi="Times New Roman" w:cs="Times New Roman"/>
          <w:sz w:val="22"/>
          <w:szCs w:val="22"/>
          <w:lang w:val="ru-RU"/>
        </w:rPr>
        <w:t xml:space="preserve">А.А. </w:t>
      </w:r>
      <w:bookmarkStart w:id="19" w:name="_GoBack"/>
      <w:bookmarkEnd w:id="19"/>
      <w:r w:rsidR="00B51E06">
        <w:rPr>
          <w:rFonts w:ascii="Times New Roman" w:hAnsi="Times New Roman" w:cs="Times New Roman"/>
          <w:sz w:val="22"/>
          <w:szCs w:val="22"/>
          <w:lang w:val="ru-RU"/>
        </w:rPr>
        <w:t>Коровкин</w:t>
      </w:r>
    </w:p>
    <w:p w:rsidR="002E1A7E" w:rsidRDefault="007B33AB" w:rsidP="00B24132">
      <w:pPr>
        <w:pStyle w:val="fieldcomment"/>
        <w:rPr>
          <w:lang w:val="ru-RU"/>
        </w:rPr>
      </w:pPr>
      <w:r>
        <w:rPr>
          <w:lang w:val="ru-RU"/>
        </w:rPr>
        <w:br w:type="page"/>
      </w:r>
    </w:p>
    <w:p w:rsidR="004A5DFE" w:rsidRPr="001F445C" w:rsidRDefault="004A5DFE" w:rsidP="00627367">
      <w:pPr>
        <w:pStyle w:val="fieldcomment"/>
        <w:jc w:val="right"/>
        <w:rPr>
          <w:lang w:val="ru-RU"/>
        </w:rPr>
      </w:pPr>
      <w:r w:rsidRPr="001F445C">
        <w:rPr>
          <w:lang w:val="ru-RU"/>
        </w:rPr>
        <w:t xml:space="preserve">Приложение № 1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Pr="001F445C" w:rsidRDefault="004A5DFE" w:rsidP="004A5DFE">
      <w:r w:rsidRPr="001F445C">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Default="004A5DFE" w:rsidP="004A5DFE"/>
    <w:p w:rsidR="00F73562" w:rsidRDefault="00F73562" w:rsidP="004A5DFE"/>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Полное наимено</w:t>
            </w:r>
            <w:r w:rsidRPr="001F445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263"/>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15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spacing w:before="45" w:after="45"/>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ind w:left="75"/>
              <w:rPr>
                <w:rFonts w:ascii="Times New Roman" w:hAnsi="Times New Roman" w:cs="Times New Roman"/>
                <w:sz w:val="14"/>
                <w:szCs w:val="14"/>
                <w:lang w:val="ru-RU"/>
              </w:rPr>
            </w:pPr>
          </w:p>
        </w:tc>
      </w:tr>
    </w:tbl>
    <w:p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Default="007B33AB" w:rsidP="009E19EF">
      <w:pPr>
        <w:pStyle w:val="1"/>
        <w:rPr>
          <w:rFonts w:ascii="Arial" w:hAnsi="Arial" w:cs="Arial"/>
          <w:b/>
          <w:bCs/>
          <w:color w:val="auto"/>
          <w:kern w:val="36"/>
          <w:sz w:val="20"/>
          <w:szCs w:val="20"/>
        </w:rPr>
      </w:pPr>
    </w:p>
    <w:p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rsidR="007B33AB" w:rsidRPr="00022D91" w:rsidRDefault="007B33AB" w:rsidP="007B33AB"/>
    <w:p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306"/>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Default="007B33AB" w:rsidP="007B33AB">
      <w:pPr>
        <w:pStyle w:val="af0"/>
        <w:spacing w:before="0" w:after="0"/>
        <w:jc w:val="center"/>
        <w:rPr>
          <w:b/>
          <w:bCs/>
          <w:sz w:val="14"/>
          <w:szCs w:val="14"/>
        </w:rPr>
      </w:pPr>
    </w:p>
    <w:p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0" w:after="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rsidR="007B33AB" w:rsidRDefault="007B33AB" w:rsidP="007B33AB">
      <w:pPr>
        <w:spacing w:line="180" w:lineRule="exact"/>
        <w:rPr>
          <w:b/>
          <w:bCs/>
          <w:i/>
          <w:iCs/>
          <w:noProof/>
          <w:sz w:val="14"/>
          <w:szCs w:val="14"/>
        </w:rPr>
      </w:pPr>
    </w:p>
    <w:p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7B33AB" w:rsidRDefault="007B33AB" w:rsidP="007B33AB">
      <w:pPr>
        <w:rPr>
          <w:sz w:val="16"/>
          <w:szCs w:val="16"/>
        </w:rPr>
      </w:pPr>
    </w:p>
    <w:p w:rsidR="007B33AB" w:rsidRDefault="007B33AB" w:rsidP="007B33AB">
      <w:pPr>
        <w:rPr>
          <w:sz w:val="16"/>
          <w:szCs w:val="16"/>
        </w:rPr>
      </w:pPr>
    </w:p>
    <w:p w:rsidR="007B33AB" w:rsidRPr="00DB51BE" w:rsidRDefault="007B33AB" w:rsidP="007B33AB">
      <w:pPr>
        <w:rPr>
          <w:sz w:val="16"/>
          <w:szCs w:val="16"/>
        </w:rPr>
      </w:pPr>
      <w:r w:rsidRPr="00DB51BE">
        <w:rPr>
          <w:sz w:val="16"/>
          <w:szCs w:val="16"/>
        </w:rP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Pr="006917E6" w:rsidRDefault="007B33AB" w:rsidP="007B33AB">
      <w:pPr>
        <w:ind w:left="360"/>
        <w:jc w:val="both"/>
        <w:rPr>
          <w:b/>
          <w:sz w:val="24"/>
          <w:szCs w:val="24"/>
        </w:rPr>
      </w:pPr>
    </w:p>
    <w:p w:rsidR="0059292B" w:rsidRDefault="0059292B" w:rsidP="0059292B">
      <w:pPr>
        <w:spacing w:before="45" w:after="45"/>
        <w:rPr>
          <w:rFonts w:ascii="Arial" w:hAnsi="Arial" w:cs="Arial"/>
          <w:sz w:val="9"/>
          <w:szCs w:val="9"/>
        </w:rPr>
      </w:pPr>
    </w:p>
    <w:p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Номер лицевого счета:*</w:t>
            </w:r>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 xml:space="preserve">Приложение №8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Номер лицевого счета:*</w:t>
            </w:r>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rsidTr="00BF77BB">
        <w:trPr>
          <w:tblCellSpacing w:w="75" w:type="dxa"/>
        </w:trPr>
        <w:tc>
          <w:tcPr>
            <w:tcW w:w="2400"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366"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Default="004A5DFE"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rsidR="00E57D03" w:rsidRDefault="00E57D03" w:rsidP="00E57D03">
      <w:pPr>
        <w:jc w:val="center"/>
        <w:outlineLvl w:val="0"/>
        <w:rPr>
          <w:rFonts w:ascii="Arial" w:hAnsi="Arial" w:cs="Arial"/>
          <w:b/>
          <w:bCs/>
          <w:kern w:val="36"/>
        </w:rPr>
      </w:pPr>
    </w:p>
    <w:p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jc w:val="center"/>
        <w:rPr>
          <w:rFonts w:ascii="Arial" w:hAnsi="Arial" w:cs="Arial"/>
          <w:b/>
          <w:bCs/>
          <w:sz w:val="16"/>
          <w:szCs w:val="16"/>
        </w:rPr>
      </w:pP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r w:rsidRPr="001F445C">
              <w:rPr>
                <w:sz w:val="14"/>
                <w:szCs w:val="14"/>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851CF3" w:rsidRPr="007449EC"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51CF3" w:rsidRPr="007449EC" w:rsidRDefault="00851CF3" w:rsidP="00521EBF">
            <w:pPr>
              <w:pStyle w:val="fielddata"/>
              <w:ind w:left="75"/>
              <w:rPr>
                <w:sz w:val="14"/>
                <w:szCs w:val="14"/>
                <w:lang w:val="ru-RU"/>
              </w:rPr>
            </w:pPr>
          </w:p>
        </w:tc>
      </w:tr>
    </w:tbl>
    <w:p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AC25FF" w:rsidRPr="004A5DFE" w:rsidRDefault="00AC25FF" w:rsidP="00EB7C76">
      <w:pPr>
        <w:pStyle w:val="fieldcomment"/>
        <w:rPr>
          <w:lang w:val="ru-RU"/>
        </w:rPr>
      </w:pPr>
    </w:p>
    <w:sectPr w:rsidR="00AC25FF" w:rsidRPr="004A5DFE" w:rsidSect="009C5BBE">
      <w:footerReference w:type="default" r:id="rId15"/>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F7" w:rsidRDefault="00C314F7">
      <w:r>
        <w:separator/>
      </w:r>
    </w:p>
  </w:endnote>
  <w:endnote w:type="continuationSeparator" w:id="0">
    <w:p w:rsidR="00C314F7" w:rsidRDefault="00C3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Calibri">
    <w:altName w:val="Times New Roman"/>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91" w:rsidRDefault="007B34EA">
    <w:pPr>
      <w:pStyle w:val="ab"/>
      <w:framePr w:wrap="auto" w:vAnchor="text" w:hAnchor="margin" w:xAlign="right" w:y="1"/>
      <w:rPr>
        <w:rStyle w:val="ad"/>
      </w:rPr>
    </w:pPr>
    <w:r>
      <w:rPr>
        <w:rStyle w:val="ad"/>
      </w:rPr>
      <w:fldChar w:fldCharType="begin"/>
    </w:r>
    <w:r w:rsidR="00F41891">
      <w:rPr>
        <w:rStyle w:val="ad"/>
      </w:rPr>
      <w:instrText xml:space="preserve">PAGE  </w:instrText>
    </w:r>
    <w:r>
      <w:rPr>
        <w:rStyle w:val="ad"/>
      </w:rPr>
      <w:fldChar w:fldCharType="separate"/>
    </w:r>
    <w:r w:rsidR="00B51E06">
      <w:rPr>
        <w:rStyle w:val="ad"/>
        <w:noProof/>
      </w:rPr>
      <w:t>46</w:t>
    </w:r>
    <w:r>
      <w:rPr>
        <w:rStyle w:val="ad"/>
      </w:rPr>
      <w:fldChar w:fldCharType="end"/>
    </w:r>
  </w:p>
  <w:p w:rsidR="00F41891" w:rsidRDefault="00F41891"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F7" w:rsidRDefault="00C314F7">
      <w:r>
        <w:separator/>
      </w:r>
    </w:p>
  </w:footnote>
  <w:footnote w:type="continuationSeparator" w:id="0">
    <w:p w:rsidR="00C314F7" w:rsidRDefault="00C3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0"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6"/>
  </w:num>
  <w:num w:numId="29">
    <w:abstractNumId w:val="8"/>
  </w:num>
  <w:num w:numId="30">
    <w:abstractNumId w:val="7"/>
  </w:num>
  <w:num w:numId="31">
    <w:abstractNumId w:val="5"/>
  </w:num>
  <w:num w:numId="32">
    <w:abstractNumId w:val="17"/>
  </w:num>
  <w:num w:numId="33">
    <w:abstractNumId w:val="24"/>
  </w:num>
  <w:num w:numId="34">
    <w:abstractNumId w:val="1"/>
  </w:num>
  <w:num w:numId="35">
    <w:abstractNumId w:val="4"/>
  </w:num>
  <w:num w:numId="36">
    <w:abstractNumId w:val="18"/>
  </w:num>
  <w:num w:numId="37">
    <w:abstractNumId w:val="13"/>
  </w:num>
  <w:num w:numId="38">
    <w:abstractNumId w:val="15"/>
  </w:num>
  <w:num w:numId="39">
    <w:abstractNumId w:val="2"/>
  </w:num>
  <w:num w:numId="40">
    <w:abstractNumId w:val="12"/>
  </w:num>
  <w:num w:numId="41">
    <w:abstractNumId w:val="10"/>
  </w:num>
  <w:num w:numId="42">
    <w:abstractNumId w:val="3"/>
  </w:num>
  <w:num w:numId="43">
    <w:abstractNumId w:val="6"/>
  </w:num>
  <w:num w:numId="44">
    <w:abstractNumId w:val="23"/>
  </w:num>
  <w:num w:numId="45">
    <w:abstractNumId w:val="11"/>
  </w:num>
  <w:num w:numId="46">
    <w:abstractNumId w:val="19"/>
  </w:num>
  <w:num w:numId="47">
    <w:abstractNumId w:val="20"/>
  </w:num>
  <w:num w:numId="48">
    <w:abstractNumId w:val="14"/>
  </w:num>
  <w:num w:numId="49">
    <w:abstractNumId w:val="21"/>
  </w:num>
  <w:num w:numId="50">
    <w:abstractNumId w:val="22"/>
  </w:num>
  <w:num w:numId="51">
    <w:abstractNumId w:val="9"/>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58FC"/>
    <w:rsid w:val="0002663C"/>
    <w:rsid w:val="0003081F"/>
    <w:rsid w:val="00031D6B"/>
    <w:rsid w:val="000326E0"/>
    <w:rsid w:val="000359AC"/>
    <w:rsid w:val="00036207"/>
    <w:rsid w:val="000362D3"/>
    <w:rsid w:val="00036493"/>
    <w:rsid w:val="00036A68"/>
    <w:rsid w:val="00037E5F"/>
    <w:rsid w:val="000437FB"/>
    <w:rsid w:val="000447AB"/>
    <w:rsid w:val="00045A11"/>
    <w:rsid w:val="000500DE"/>
    <w:rsid w:val="000504C1"/>
    <w:rsid w:val="0005282D"/>
    <w:rsid w:val="00053842"/>
    <w:rsid w:val="000540E5"/>
    <w:rsid w:val="000550EF"/>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FC8"/>
    <w:rsid w:val="00090E7E"/>
    <w:rsid w:val="0009575C"/>
    <w:rsid w:val="00096E20"/>
    <w:rsid w:val="000A08B5"/>
    <w:rsid w:val="000A0B50"/>
    <w:rsid w:val="000A1B0D"/>
    <w:rsid w:val="000A6718"/>
    <w:rsid w:val="000A748A"/>
    <w:rsid w:val="000B116A"/>
    <w:rsid w:val="000B174E"/>
    <w:rsid w:val="000B40C3"/>
    <w:rsid w:val="000B4F8C"/>
    <w:rsid w:val="000B5343"/>
    <w:rsid w:val="000B537D"/>
    <w:rsid w:val="000B65DE"/>
    <w:rsid w:val="000B65EC"/>
    <w:rsid w:val="000B6ED8"/>
    <w:rsid w:val="000B71D1"/>
    <w:rsid w:val="000C1BEC"/>
    <w:rsid w:val="000C2FF4"/>
    <w:rsid w:val="000C34B6"/>
    <w:rsid w:val="000C3963"/>
    <w:rsid w:val="000C5291"/>
    <w:rsid w:val="000D202D"/>
    <w:rsid w:val="000D291E"/>
    <w:rsid w:val="000D3BA3"/>
    <w:rsid w:val="000D4595"/>
    <w:rsid w:val="000D47E7"/>
    <w:rsid w:val="000D5E29"/>
    <w:rsid w:val="000D5E4D"/>
    <w:rsid w:val="000D5F6F"/>
    <w:rsid w:val="000D62E2"/>
    <w:rsid w:val="000D72A4"/>
    <w:rsid w:val="000D73FA"/>
    <w:rsid w:val="000D7426"/>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6CA7"/>
    <w:rsid w:val="00123964"/>
    <w:rsid w:val="00126C41"/>
    <w:rsid w:val="00127AE6"/>
    <w:rsid w:val="00127C86"/>
    <w:rsid w:val="00131F83"/>
    <w:rsid w:val="00132E7E"/>
    <w:rsid w:val="001335BA"/>
    <w:rsid w:val="001344B7"/>
    <w:rsid w:val="0013499A"/>
    <w:rsid w:val="00136067"/>
    <w:rsid w:val="0013789A"/>
    <w:rsid w:val="0014331B"/>
    <w:rsid w:val="00143F0E"/>
    <w:rsid w:val="00145BE3"/>
    <w:rsid w:val="00146AF0"/>
    <w:rsid w:val="0015180F"/>
    <w:rsid w:val="00153B67"/>
    <w:rsid w:val="001556B8"/>
    <w:rsid w:val="001572EA"/>
    <w:rsid w:val="001605AF"/>
    <w:rsid w:val="00160C92"/>
    <w:rsid w:val="00160D9B"/>
    <w:rsid w:val="0016243F"/>
    <w:rsid w:val="001629AD"/>
    <w:rsid w:val="00163E93"/>
    <w:rsid w:val="00164CD1"/>
    <w:rsid w:val="00164D1C"/>
    <w:rsid w:val="0016676F"/>
    <w:rsid w:val="001744FF"/>
    <w:rsid w:val="00174975"/>
    <w:rsid w:val="00174D16"/>
    <w:rsid w:val="001758B8"/>
    <w:rsid w:val="001761E6"/>
    <w:rsid w:val="00184BF4"/>
    <w:rsid w:val="00190BC5"/>
    <w:rsid w:val="00194923"/>
    <w:rsid w:val="00194AEF"/>
    <w:rsid w:val="0019523E"/>
    <w:rsid w:val="00197214"/>
    <w:rsid w:val="001A63E0"/>
    <w:rsid w:val="001B1D81"/>
    <w:rsid w:val="001B422B"/>
    <w:rsid w:val="001B5927"/>
    <w:rsid w:val="001B68D2"/>
    <w:rsid w:val="001C4274"/>
    <w:rsid w:val="001C5070"/>
    <w:rsid w:val="001D0487"/>
    <w:rsid w:val="001D0AD1"/>
    <w:rsid w:val="001E312A"/>
    <w:rsid w:val="001E53C6"/>
    <w:rsid w:val="001E646F"/>
    <w:rsid w:val="001E7BFA"/>
    <w:rsid w:val="001F0253"/>
    <w:rsid w:val="001F1915"/>
    <w:rsid w:val="001F1F99"/>
    <w:rsid w:val="001F29BE"/>
    <w:rsid w:val="001F438B"/>
    <w:rsid w:val="001F445C"/>
    <w:rsid w:val="00200034"/>
    <w:rsid w:val="0020297C"/>
    <w:rsid w:val="00202A1B"/>
    <w:rsid w:val="002052B5"/>
    <w:rsid w:val="00205AF2"/>
    <w:rsid w:val="002073B6"/>
    <w:rsid w:val="00217153"/>
    <w:rsid w:val="00217D2B"/>
    <w:rsid w:val="00220AF8"/>
    <w:rsid w:val="002218A9"/>
    <w:rsid w:val="00222AE4"/>
    <w:rsid w:val="00226565"/>
    <w:rsid w:val="00227175"/>
    <w:rsid w:val="002308E5"/>
    <w:rsid w:val="00232E07"/>
    <w:rsid w:val="002341AC"/>
    <w:rsid w:val="00241569"/>
    <w:rsid w:val="00252301"/>
    <w:rsid w:val="0026468E"/>
    <w:rsid w:val="00264BB4"/>
    <w:rsid w:val="00265147"/>
    <w:rsid w:val="0027034B"/>
    <w:rsid w:val="0027294A"/>
    <w:rsid w:val="00272A3D"/>
    <w:rsid w:val="00272D46"/>
    <w:rsid w:val="00274A54"/>
    <w:rsid w:val="0027621D"/>
    <w:rsid w:val="00276921"/>
    <w:rsid w:val="0028132A"/>
    <w:rsid w:val="002813F6"/>
    <w:rsid w:val="002818AA"/>
    <w:rsid w:val="002841B3"/>
    <w:rsid w:val="00285645"/>
    <w:rsid w:val="00287356"/>
    <w:rsid w:val="00287E8F"/>
    <w:rsid w:val="002911F3"/>
    <w:rsid w:val="002929C7"/>
    <w:rsid w:val="00295EE4"/>
    <w:rsid w:val="002962FA"/>
    <w:rsid w:val="002971AF"/>
    <w:rsid w:val="002975D0"/>
    <w:rsid w:val="00297F61"/>
    <w:rsid w:val="002A5ABA"/>
    <w:rsid w:val="002A6E14"/>
    <w:rsid w:val="002B0315"/>
    <w:rsid w:val="002B0513"/>
    <w:rsid w:val="002B12B5"/>
    <w:rsid w:val="002B13A4"/>
    <w:rsid w:val="002B3205"/>
    <w:rsid w:val="002C02C2"/>
    <w:rsid w:val="002C039C"/>
    <w:rsid w:val="002C12DE"/>
    <w:rsid w:val="002C2540"/>
    <w:rsid w:val="002C2706"/>
    <w:rsid w:val="002D15A9"/>
    <w:rsid w:val="002D1BA8"/>
    <w:rsid w:val="002D22EE"/>
    <w:rsid w:val="002D481E"/>
    <w:rsid w:val="002D656C"/>
    <w:rsid w:val="002D6B64"/>
    <w:rsid w:val="002E1A7E"/>
    <w:rsid w:val="002E3221"/>
    <w:rsid w:val="002E3D82"/>
    <w:rsid w:val="002F1C83"/>
    <w:rsid w:val="002F5047"/>
    <w:rsid w:val="002F6109"/>
    <w:rsid w:val="002F65A1"/>
    <w:rsid w:val="003011EC"/>
    <w:rsid w:val="0030185E"/>
    <w:rsid w:val="00301934"/>
    <w:rsid w:val="0030606C"/>
    <w:rsid w:val="003063B4"/>
    <w:rsid w:val="00306EC0"/>
    <w:rsid w:val="00307836"/>
    <w:rsid w:val="003105FF"/>
    <w:rsid w:val="00311B07"/>
    <w:rsid w:val="0031298D"/>
    <w:rsid w:val="0031346A"/>
    <w:rsid w:val="00322DF8"/>
    <w:rsid w:val="0032363C"/>
    <w:rsid w:val="00323B5C"/>
    <w:rsid w:val="0032520E"/>
    <w:rsid w:val="00327833"/>
    <w:rsid w:val="00327A33"/>
    <w:rsid w:val="00327ADF"/>
    <w:rsid w:val="00330BAD"/>
    <w:rsid w:val="003313B2"/>
    <w:rsid w:val="00332BA2"/>
    <w:rsid w:val="003343B4"/>
    <w:rsid w:val="003371AD"/>
    <w:rsid w:val="00340181"/>
    <w:rsid w:val="00345922"/>
    <w:rsid w:val="0035079A"/>
    <w:rsid w:val="0035269E"/>
    <w:rsid w:val="00354144"/>
    <w:rsid w:val="003556A7"/>
    <w:rsid w:val="00355C86"/>
    <w:rsid w:val="003601B7"/>
    <w:rsid w:val="00361699"/>
    <w:rsid w:val="00372CC6"/>
    <w:rsid w:val="00376469"/>
    <w:rsid w:val="003774A5"/>
    <w:rsid w:val="00377812"/>
    <w:rsid w:val="00377BAB"/>
    <w:rsid w:val="003817A9"/>
    <w:rsid w:val="0038222D"/>
    <w:rsid w:val="00382932"/>
    <w:rsid w:val="00383B4D"/>
    <w:rsid w:val="00397024"/>
    <w:rsid w:val="003A023E"/>
    <w:rsid w:val="003A1BA5"/>
    <w:rsid w:val="003A1BE9"/>
    <w:rsid w:val="003A2EBA"/>
    <w:rsid w:val="003A6C9C"/>
    <w:rsid w:val="003B23FE"/>
    <w:rsid w:val="003B5FEF"/>
    <w:rsid w:val="003B7182"/>
    <w:rsid w:val="003C01AA"/>
    <w:rsid w:val="003C0DDC"/>
    <w:rsid w:val="003C4087"/>
    <w:rsid w:val="003C4B01"/>
    <w:rsid w:val="003D0BC7"/>
    <w:rsid w:val="003D12DE"/>
    <w:rsid w:val="003D38C3"/>
    <w:rsid w:val="003E08FE"/>
    <w:rsid w:val="003E2650"/>
    <w:rsid w:val="003E2AC0"/>
    <w:rsid w:val="003E5067"/>
    <w:rsid w:val="003E6D85"/>
    <w:rsid w:val="003E6F4D"/>
    <w:rsid w:val="003E717F"/>
    <w:rsid w:val="003E726C"/>
    <w:rsid w:val="003F19FF"/>
    <w:rsid w:val="003F3043"/>
    <w:rsid w:val="003F6B66"/>
    <w:rsid w:val="003F73A3"/>
    <w:rsid w:val="0040174C"/>
    <w:rsid w:val="00403318"/>
    <w:rsid w:val="004053DD"/>
    <w:rsid w:val="00410862"/>
    <w:rsid w:val="00410BBF"/>
    <w:rsid w:val="00411768"/>
    <w:rsid w:val="0041216E"/>
    <w:rsid w:val="00414501"/>
    <w:rsid w:val="00414AEC"/>
    <w:rsid w:val="0041540A"/>
    <w:rsid w:val="004235E5"/>
    <w:rsid w:val="00424290"/>
    <w:rsid w:val="00425771"/>
    <w:rsid w:val="00430CC7"/>
    <w:rsid w:val="004310D5"/>
    <w:rsid w:val="00434C3C"/>
    <w:rsid w:val="00434CE4"/>
    <w:rsid w:val="00437228"/>
    <w:rsid w:val="004417B4"/>
    <w:rsid w:val="00446018"/>
    <w:rsid w:val="00446DDB"/>
    <w:rsid w:val="004501BB"/>
    <w:rsid w:val="00452DFA"/>
    <w:rsid w:val="00453B42"/>
    <w:rsid w:val="00454E3E"/>
    <w:rsid w:val="00456E64"/>
    <w:rsid w:val="00457D61"/>
    <w:rsid w:val="00457EA6"/>
    <w:rsid w:val="00457EC1"/>
    <w:rsid w:val="0046189F"/>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6648"/>
    <w:rsid w:val="00486A17"/>
    <w:rsid w:val="00487FB2"/>
    <w:rsid w:val="00487FC5"/>
    <w:rsid w:val="00492EB9"/>
    <w:rsid w:val="00493226"/>
    <w:rsid w:val="00493EF3"/>
    <w:rsid w:val="004A0A85"/>
    <w:rsid w:val="004A15DF"/>
    <w:rsid w:val="004A2138"/>
    <w:rsid w:val="004A24C7"/>
    <w:rsid w:val="004A3AA3"/>
    <w:rsid w:val="004A5DFE"/>
    <w:rsid w:val="004A712D"/>
    <w:rsid w:val="004B040D"/>
    <w:rsid w:val="004B04AD"/>
    <w:rsid w:val="004B33BB"/>
    <w:rsid w:val="004B3431"/>
    <w:rsid w:val="004B484F"/>
    <w:rsid w:val="004B5D0D"/>
    <w:rsid w:val="004C040D"/>
    <w:rsid w:val="004C2A70"/>
    <w:rsid w:val="004D143F"/>
    <w:rsid w:val="004D1E2B"/>
    <w:rsid w:val="004D317B"/>
    <w:rsid w:val="004E1ED9"/>
    <w:rsid w:val="004E2D36"/>
    <w:rsid w:val="004E42D9"/>
    <w:rsid w:val="004E457B"/>
    <w:rsid w:val="004E7B12"/>
    <w:rsid w:val="004F03D1"/>
    <w:rsid w:val="004F0FAC"/>
    <w:rsid w:val="004F1BBE"/>
    <w:rsid w:val="004F46B5"/>
    <w:rsid w:val="004F4751"/>
    <w:rsid w:val="004F4A5A"/>
    <w:rsid w:val="004F695B"/>
    <w:rsid w:val="004F6BE6"/>
    <w:rsid w:val="004F7F3A"/>
    <w:rsid w:val="00501714"/>
    <w:rsid w:val="0050392F"/>
    <w:rsid w:val="00505FCF"/>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6C85"/>
    <w:rsid w:val="0053022F"/>
    <w:rsid w:val="00530B64"/>
    <w:rsid w:val="00534BF8"/>
    <w:rsid w:val="00544A71"/>
    <w:rsid w:val="005512C1"/>
    <w:rsid w:val="005513CE"/>
    <w:rsid w:val="00551400"/>
    <w:rsid w:val="00552C68"/>
    <w:rsid w:val="00552C6D"/>
    <w:rsid w:val="00555271"/>
    <w:rsid w:val="00555FA3"/>
    <w:rsid w:val="005560C9"/>
    <w:rsid w:val="0055731E"/>
    <w:rsid w:val="00560552"/>
    <w:rsid w:val="00561757"/>
    <w:rsid w:val="00561AFA"/>
    <w:rsid w:val="00561B08"/>
    <w:rsid w:val="00561E9B"/>
    <w:rsid w:val="005625D2"/>
    <w:rsid w:val="005653F2"/>
    <w:rsid w:val="00566F82"/>
    <w:rsid w:val="005719BC"/>
    <w:rsid w:val="0058412E"/>
    <w:rsid w:val="00587C81"/>
    <w:rsid w:val="00592771"/>
    <w:rsid w:val="0059292B"/>
    <w:rsid w:val="005939D9"/>
    <w:rsid w:val="00594BB9"/>
    <w:rsid w:val="00596B3F"/>
    <w:rsid w:val="005A0073"/>
    <w:rsid w:val="005A1806"/>
    <w:rsid w:val="005A510C"/>
    <w:rsid w:val="005A541D"/>
    <w:rsid w:val="005A5AC8"/>
    <w:rsid w:val="005A634A"/>
    <w:rsid w:val="005A720A"/>
    <w:rsid w:val="005A7774"/>
    <w:rsid w:val="005B5693"/>
    <w:rsid w:val="005B69F6"/>
    <w:rsid w:val="005B6D43"/>
    <w:rsid w:val="005C3234"/>
    <w:rsid w:val="005C3591"/>
    <w:rsid w:val="005C61C4"/>
    <w:rsid w:val="005C773D"/>
    <w:rsid w:val="005D0E23"/>
    <w:rsid w:val="005D14B7"/>
    <w:rsid w:val="005D3145"/>
    <w:rsid w:val="005D3686"/>
    <w:rsid w:val="005D60E5"/>
    <w:rsid w:val="005D6FE7"/>
    <w:rsid w:val="005E10D3"/>
    <w:rsid w:val="005E199F"/>
    <w:rsid w:val="005E2F00"/>
    <w:rsid w:val="005E556B"/>
    <w:rsid w:val="005E790F"/>
    <w:rsid w:val="005F1DB4"/>
    <w:rsid w:val="005F368F"/>
    <w:rsid w:val="005F47A3"/>
    <w:rsid w:val="005F48A3"/>
    <w:rsid w:val="005F524F"/>
    <w:rsid w:val="005F687F"/>
    <w:rsid w:val="00604FD3"/>
    <w:rsid w:val="0060612F"/>
    <w:rsid w:val="00607135"/>
    <w:rsid w:val="00607651"/>
    <w:rsid w:val="00610389"/>
    <w:rsid w:val="00610C64"/>
    <w:rsid w:val="00611CC1"/>
    <w:rsid w:val="00612050"/>
    <w:rsid w:val="0061615D"/>
    <w:rsid w:val="006164BF"/>
    <w:rsid w:val="00622E03"/>
    <w:rsid w:val="00627367"/>
    <w:rsid w:val="00630D21"/>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5695"/>
    <w:rsid w:val="0066029E"/>
    <w:rsid w:val="006612D2"/>
    <w:rsid w:val="00661C61"/>
    <w:rsid w:val="00662011"/>
    <w:rsid w:val="00664F18"/>
    <w:rsid w:val="006658D6"/>
    <w:rsid w:val="00665EC3"/>
    <w:rsid w:val="00667138"/>
    <w:rsid w:val="006676AE"/>
    <w:rsid w:val="006700C0"/>
    <w:rsid w:val="006703F4"/>
    <w:rsid w:val="0067046E"/>
    <w:rsid w:val="006709F9"/>
    <w:rsid w:val="00672073"/>
    <w:rsid w:val="006723CF"/>
    <w:rsid w:val="006740C7"/>
    <w:rsid w:val="00676213"/>
    <w:rsid w:val="0067692E"/>
    <w:rsid w:val="00677BC0"/>
    <w:rsid w:val="00681D36"/>
    <w:rsid w:val="0068229A"/>
    <w:rsid w:val="00687B75"/>
    <w:rsid w:val="006917E6"/>
    <w:rsid w:val="00694C2F"/>
    <w:rsid w:val="0069504C"/>
    <w:rsid w:val="006964C9"/>
    <w:rsid w:val="00696D4F"/>
    <w:rsid w:val="006A0FFF"/>
    <w:rsid w:val="006A1339"/>
    <w:rsid w:val="006A3F44"/>
    <w:rsid w:val="006A60B4"/>
    <w:rsid w:val="006B01F5"/>
    <w:rsid w:val="006B0279"/>
    <w:rsid w:val="006B1998"/>
    <w:rsid w:val="006B29A6"/>
    <w:rsid w:val="006C0647"/>
    <w:rsid w:val="006C2F51"/>
    <w:rsid w:val="006C3B03"/>
    <w:rsid w:val="006C4F31"/>
    <w:rsid w:val="006C7652"/>
    <w:rsid w:val="006C7690"/>
    <w:rsid w:val="006D08A2"/>
    <w:rsid w:val="006D2BA1"/>
    <w:rsid w:val="006D43D6"/>
    <w:rsid w:val="006D5855"/>
    <w:rsid w:val="006D5A1A"/>
    <w:rsid w:val="006E11FA"/>
    <w:rsid w:val="006E3F0E"/>
    <w:rsid w:val="006F23CA"/>
    <w:rsid w:val="006F4343"/>
    <w:rsid w:val="006F68FC"/>
    <w:rsid w:val="006F7845"/>
    <w:rsid w:val="007010C6"/>
    <w:rsid w:val="00701E89"/>
    <w:rsid w:val="00704B17"/>
    <w:rsid w:val="007105AE"/>
    <w:rsid w:val="00710BEF"/>
    <w:rsid w:val="007110FD"/>
    <w:rsid w:val="00711A1F"/>
    <w:rsid w:val="00714867"/>
    <w:rsid w:val="0071619D"/>
    <w:rsid w:val="00717E82"/>
    <w:rsid w:val="00721144"/>
    <w:rsid w:val="00723E0C"/>
    <w:rsid w:val="00724A5B"/>
    <w:rsid w:val="00725374"/>
    <w:rsid w:val="00725AD7"/>
    <w:rsid w:val="0073003E"/>
    <w:rsid w:val="007327DE"/>
    <w:rsid w:val="00734F08"/>
    <w:rsid w:val="00737C81"/>
    <w:rsid w:val="00737EDC"/>
    <w:rsid w:val="00740E05"/>
    <w:rsid w:val="007449EC"/>
    <w:rsid w:val="0074566C"/>
    <w:rsid w:val="007519FE"/>
    <w:rsid w:val="007523B9"/>
    <w:rsid w:val="0075323B"/>
    <w:rsid w:val="00755B70"/>
    <w:rsid w:val="0075615F"/>
    <w:rsid w:val="007604B2"/>
    <w:rsid w:val="00761BB0"/>
    <w:rsid w:val="00762EF9"/>
    <w:rsid w:val="00763393"/>
    <w:rsid w:val="00763BC4"/>
    <w:rsid w:val="00764703"/>
    <w:rsid w:val="007656D1"/>
    <w:rsid w:val="007661A2"/>
    <w:rsid w:val="00766A83"/>
    <w:rsid w:val="007674E8"/>
    <w:rsid w:val="0077070D"/>
    <w:rsid w:val="0077308F"/>
    <w:rsid w:val="00774049"/>
    <w:rsid w:val="007752F8"/>
    <w:rsid w:val="00777846"/>
    <w:rsid w:val="00783202"/>
    <w:rsid w:val="00783E7B"/>
    <w:rsid w:val="0078649C"/>
    <w:rsid w:val="007878EB"/>
    <w:rsid w:val="007916C2"/>
    <w:rsid w:val="0079278E"/>
    <w:rsid w:val="007955C9"/>
    <w:rsid w:val="007A05AD"/>
    <w:rsid w:val="007A09DB"/>
    <w:rsid w:val="007A37C8"/>
    <w:rsid w:val="007B0C75"/>
    <w:rsid w:val="007B0E1F"/>
    <w:rsid w:val="007B157C"/>
    <w:rsid w:val="007B24A6"/>
    <w:rsid w:val="007B29E9"/>
    <w:rsid w:val="007B3392"/>
    <w:rsid w:val="007B33AB"/>
    <w:rsid w:val="007B34EA"/>
    <w:rsid w:val="007B39ED"/>
    <w:rsid w:val="007B447F"/>
    <w:rsid w:val="007C1915"/>
    <w:rsid w:val="007C2B3B"/>
    <w:rsid w:val="007C2C00"/>
    <w:rsid w:val="007C2F6E"/>
    <w:rsid w:val="007C3487"/>
    <w:rsid w:val="007C36CB"/>
    <w:rsid w:val="007C5730"/>
    <w:rsid w:val="007D7790"/>
    <w:rsid w:val="007D7BEB"/>
    <w:rsid w:val="007E111E"/>
    <w:rsid w:val="007E2D64"/>
    <w:rsid w:val="007E41BB"/>
    <w:rsid w:val="007E54D8"/>
    <w:rsid w:val="007E5A0E"/>
    <w:rsid w:val="007F3979"/>
    <w:rsid w:val="007F571C"/>
    <w:rsid w:val="007F690D"/>
    <w:rsid w:val="00804CB3"/>
    <w:rsid w:val="008067BB"/>
    <w:rsid w:val="00806C71"/>
    <w:rsid w:val="008070DF"/>
    <w:rsid w:val="00814AB4"/>
    <w:rsid w:val="00816131"/>
    <w:rsid w:val="0082307F"/>
    <w:rsid w:val="00827C06"/>
    <w:rsid w:val="008318F1"/>
    <w:rsid w:val="00831F42"/>
    <w:rsid w:val="0083352F"/>
    <w:rsid w:val="0083457B"/>
    <w:rsid w:val="008424EE"/>
    <w:rsid w:val="0084260C"/>
    <w:rsid w:val="00843FD5"/>
    <w:rsid w:val="008442C5"/>
    <w:rsid w:val="008460E6"/>
    <w:rsid w:val="00851CF3"/>
    <w:rsid w:val="00855E88"/>
    <w:rsid w:val="00856BD3"/>
    <w:rsid w:val="00856EFA"/>
    <w:rsid w:val="00860771"/>
    <w:rsid w:val="00861274"/>
    <w:rsid w:val="00864C6B"/>
    <w:rsid w:val="008674E9"/>
    <w:rsid w:val="008718E8"/>
    <w:rsid w:val="00871C7B"/>
    <w:rsid w:val="00872A9B"/>
    <w:rsid w:val="00872EFC"/>
    <w:rsid w:val="008736B0"/>
    <w:rsid w:val="0087568F"/>
    <w:rsid w:val="00875D58"/>
    <w:rsid w:val="00880811"/>
    <w:rsid w:val="00881E9B"/>
    <w:rsid w:val="00885EAE"/>
    <w:rsid w:val="0089091E"/>
    <w:rsid w:val="0089111F"/>
    <w:rsid w:val="008917AC"/>
    <w:rsid w:val="008927EA"/>
    <w:rsid w:val="0089343A"/>
    <w:rsid w:val="008949A0"/>
    <w:rsid w:val="0089643B"/>
    <w:rsid w:val="008965A9"/>
    <w:rsid w:val="008A2F6F"/>
    <w:rsid w:val="008A3F85"/>
    <w:rsid w:val="008A5A25"/>
    <w:rsid w:val="008A697A"/>
    <w:rsid w:val="008A6C63"/>
    <w:rsid w:val="008A7499"/>
    <w:rsid w:val="008B17F8"/>
    <w:rsid w:val="008B1DB6"/>
    <w:rsid w:val="008B2515"/>
    <w:rsid w:val="008B431F"/>
    <w:rsid w:val="008C12BD"/>
    <w:rsid w:val="008C6741"/>
    <w:rsid w:val="008D0797"/>
    <w:rsid w:val="008D2246"/>
    <w:rsid w:val="008D2F4C"/>
    <w:rsid w:val="008D444B"/>
    <w:rsid w:val="008D7DC1"/>
    <w:rsid w:val="008E4A94"/>
    <w:rsid w:val="008E4E21"/>
    <w:rsid w:val="008E5305"/>
    <w:rsid w:val="008E6FE6"/>
    <w:rsid w:val="008E752A"/>
    <w:rsid w:val="008F27A0"/>
    <w:rsid w:val="008F3D17"/>
    <w:rsid w:val="008F527A"/>
    <w:rsid w:val="008F5463"/>
    <w:rsid w:val="008F7736"/>
    <w:rsid w:val="009000B1"/>
    <w:rsid w:val="00903EB7"/>
    <w:rsid w:val="0090642F"/>
    <w:rsid w:val="00915A45"/>
    <w:rsid w:val="00915C9D"/>
    <w:rsid w:val="00916CE8"/>
    <w:rsid w:val="0092091B"/>
    <w:rsid w:val="009239D4"/>
    <w:rsid w:val="009252CD"/>
    <w:rsid w:val="00925B83"/>
    <w:rsid w:val="00926A42"/>
    <w:rsid w:val="00931B83"/>
    <w:rsid w:val="00935282"/>
    <w:rsid w:val="00937ABC"/>
    <w:rsid w:val="009402A5"/>
    <w:rsid w:val="00941C74"/>
    <w:rsid w:val="00945F5D"/>
    <w:rsid w:val="00946B6C"/>
    <w:rsid w:val="00947B69"/>
    <w:rsid w:val="0095431A"/>
    <w:rsid w:val="009559A9"/>
    <w:rsid w:val="00955F58"/>
    <w:rsid w:val="00957889"/>
    <w:rsid w:val="00960292"/>
    <w:rsid w:val="00960D55"/>
    <w:rsid w:val="00960F94"/>
    <w:rsid w:val="00962206"/>
    <w:rsid w:val="00962FD4"/>
    <w:rsid w:val="0096337D"/>
    <w:rsid w:val="009637A9"/>
    <w:rsid w:val="00964CCF"/>
    <w:rsid w:val="00965DD9"/>
    <w:rsid w:val="00966259"/>
    <w:rsid w:val="00966DF0"/>
    <w:rsid w:val="0097059F"/>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42E7"/>
    <w:rsid w:val="0099617D"/>
    <w:rsid w:val="009A1CB7"/>
    <w:rsid w:val="009A3E60"/>
    <w:rsid w:val="009B0D8B"/>
    <w:rsid w:val="009B13BD"/>
    <w:rsid w:val="009B148D"/>
    <w:rsid w:val="009B1B72"/>
    <w:rsid w:val="009B5F32"/>
    <w:rsid w:val="009B6287"/>
    <w:rsid w:val="009B7D77"/>
    <w:rsid w:val="009C06ED"/>
    <w:rsid w:val="009C107C"/>
    <w:rsid w:val="009C2D41"/>
    <w:rsid w:val="009C5BBE"/>
    <w:rsid w:val="009C6317"/>
    <w:rsid w:val="009C6AB4"/>
    <w:rsid w:val="009C78A0"/>
    <w:rsid w:val="009D207C"/>
    <w:rsid w:val="009D289D"/>
    <w:rsid w:val="009D34BA"/>
    <w:rsid w:val="009D35E3"/>
    <w:rsid w:val="009E19EF"/>
    <w:rsid w:val="009E1A91"/>
    <w:rsid w:val="009E346A"/>
    <w:rsid w:val="009E5D70"/>
    <w:rsid w:val="009F024E"/>
    <w:rsid w:val="009F1ED7"/>
    <w:rsid w:val="009F455D"/>
    <w:rsid w:val="009F5640"/>
    <w:rsid w:val="00A00476"/>
    <w:rsid w:val="00A01F88"/>
    <w:rsid w:val="00A02BDE"/>
    <w:rsid w:val="00A02E4E"/>
    <w:rsid w:val="00A058CD"/>
    <w:rsid w:val="00A06CF6"/>
    <w:rsid w:val="00A10C8C"/>
    <w:rsid w:val="00A11912"/>
    <w:rsid w:val="00A13A55"/>
    <w:rsid w:val="00A13BA0"/>
    <w:rsid w:val="00A15176"/>
    <w:rsid w:val="00A17CD3"/>
    <w:rsid w:val="00A215C9"/>
    <w:rsid w:val="00A219AC"/>
    <w:rsid w:val="00A21A33"/>
    <w:rsid w:val="00A2588C"/>
    <w:rsid w:val="00A31883"/>
    <w:rsid w:val="00A340FC"/>
    <w:rsid w:val="00A34347"/>
    <w:rsid w:val="00A34E65"/>
    <w:rsid w:val="00A35A39"/>
    <w:rsid w:val="00A366F0"/>
    <w:rsid w:val="00A36C03"/>
    <w:rsid w:val="00A4086E"/>
    <w:rsid w:val="00A42242"/>
    <w:rsid w:val="00A45B0B"/>
    <w:rsid w:val="00A46269"/>
    <w:rsid w:val="00A53741"/>
    <w:rsid w:val="00A56282"/>
    <w:rsid w:val="00A71171"/>
    <w:rsid w:val="00A71D4C"/>
    <w:rsid w:val="00A71D4F"/>
    <w:rsid w:val="00A72B33"/>
    <w:rsid w:val="00A72B74"/>
    <w:rsid w:val="00A76B85"/>
    <w:rsid w:val="00A76ECB"/>
    <w:rsid w:val="00A81980"/>
    <w:rsid w:val="00A84A0B"/>
    <w:rsid w:val="00A8568D"/>
    <w:rsid w:val="00A8649C"/>
    <w:rsid w:val="00A87C41"/>
    <w:rsid w:val="00A925F8"/>
    <w:rsid w:val="00A92B3F"/>
    <w:rsid w:val="00A92FD2"/>
    <w:rsid w:val="00A953B7"/>
    <w:rsid w:val="00A95D1A"/>
    <w:rsid w:val="00AA04A4"/>
    <w:rsid w:val="00AA1270"/>
    <w:rsid w:val="00AA2891"/>
    <w:rsid w:val="00AA4CA0"/>
    <w:rsid w:val="00AA76CF"/>
    <w:rsid w:val="00AA79A4"/>
    <w:rsid w:val="00AB0593"/>
    <w:rsid w:val="00AB205A"/>
    <w:rsid w:val="00AB5581"/>
    <w:rsid w:val="00AB7126"/>
    <w:rsid w:val="00AB7E33"/>
    <w:rsid w:val="00AC01A2"/>
    <w:rsid w:val="00AC212F"/>
    <w:rsid w:val="00AC25FF"/>
    <w:rsid w:val="00AC393C"/>
    <w:rsid w:val="00AC410C"/>
    <w:rsid w:val="00AC4540"/>
    <w:rsid w:val="00AC469E"/>
    <w:rsid w:val="00AC57E2"/>
    <w:rsid w:val="00AC622E"/>
    <w:rsid w:val="00AC7898"/>
    <w:rsid w:val="00AD0E1B"/>
    <w:rsid w:val="00AD4580"/>
    <w:rsid w:val="00AD477F"/>
    <w:rsid w:val="00AD71F2"/>
    <w:rsid w:val="00AD7C2D"/>
    <w:rsid w:val="00AE2AD8"/>
    <w:rsid w:val="00AE315B"/>
    <w:rsid w:val="00AE74ED"/>
    <w:rsid w:val="00AE7E2B"/>
    <w:rsid w:val="00AF17F3"/>
    <w:rsid w:val="00AF3982"/>
    <w:rsid w:val="00AF5491"/>
    <w:rsid w:val="00AF5FB2"/>
    <w:rsid w:val="00B0355C"/>
    <w:rsid w:val="00B119C3"/>
    <w:rsid w:val="00B13C22"/>
    <w:rsid w:val="00B220D1"/>
    <w:rsid w:val="00B23130"/>
    <w:rsid w:val="00B24132"/>
    <w:rsid w:val="00B27C56"/>
    <w:rsid w:val="00B30825"/>
    <w:rsid w:val="00B31C01"/>
    <w:rsid w:val="00B353E7"/>
    <w:rsid w:val="00B415F6"/>
    <w:rsid w:val="00B4395A"/>
    <w:rsid w:val="00B453B7"/>
    <w:rsid w:val="00B458EB"/>
    <w:rsid w:val="00B459E2"/>
    <w:rsid w:val="00B47E76"/>
    <w:rsid w:val="00B513D9"/>
    <w:rsid w:val="00B5164B"/>
    <w:rsid w:val="00B51E06"/>
    <w:rsid w:val="00B5262B"/>
    <w:rsid w:val="00B60438"/>
    <w:rsid w:val="00B6154D"/>
    <w:rsid w:val="00B617C7"/>
    <w:rsid w:val="00B61E9C"/>
    <w:rsid w:val="00B62D2D"/>
    <w:rsid w:val="00B63372"/>
    <w:rsid w:val="00B65866"/>
    <w:rsid w:val="00B6689B"/>
    <w:rsid w:val="00B70548"/>
    <w:rsid w:val="00B74F32"/>
    <w:rsid w:val="00B761DE"/>
    <w:rsid w:val="00B81E29"/>
    <w:rsid w:val="00B837DB"/>
    <w:rsid w:val="00B851A9"/>
    <w:rsid w:val="00B858DB"/>
    <w:rsid w:val="00B85D8E"/>
    <w:rsid w:val="00B8728F"/>
    <w:rsid w:val="00B90FC7"/>
    <w:rsid w:val="00B92723"/>
    <w:rsid w:val="00B9489F"/>
    <w:rsid w:val="00B951F1"/>
    <w:rsid w:val="00B95AC3"/>
    <w:rsid w:val="00B963A5"/>
    <w:rsid w:val="00B971A1"/>
    <w:rsid w:val="00BA3A9C"/>
    <w:rsid w:val="00BA5878"/>
    <w:rsid w:val="00BB0742"/>
    <w:rsid w:val="00BB4889"/>
    <w:rsid w:val="00BB4A1A"/>
    <w:rsid w:val="00BB6140"/>
    <w:rsid w:val="00BB7853"/>
    <w:rsid w:val="00BD23AE"/>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77BB"/>
    <w:rsid w:val="00C02952"/>
    <w:rsid w:val="00C053BE"/>
    <w:rsid w:val="00C0669C"/>
    <w:rsid w:val="00C07020"/>
    <w:rsid w:val="00C1019C"/>
    <w:rsid w:val="00C1099E"/>
    <w:rsid w:val="00C11E27"/>
    <w:rsid w:val="00C121E5"/>
    <w:rsid w:val="00C13C9A"/>
    <w:rsid w:val="00C14357"/>
    <w:rsid w:val="00C15099"/>
    <w:rsid w:val="00C25ADF"/>
    <w:rsid w:val="00C26EC8"/>
    <w:rsid w:val="00C27811"/>
    <w:rsid w:val="00C304CD"/>
    <w:rsid w:val="00C314F7"/>
    <w:rsid w:val="00C33720"/>
    <w:rsid w:val="00C337AA"/>
    <w:rsid w:val="00C33B7F"/>
    <w:rsid w:val="00C350A6"/>
    <w:rsid w:val="00C364EF"/>
    <w:rsid w:val="00C36D9F"/>
    <w:rsid w:val="00C376A4"/>
    <w:rsid w:val="00C46077"/>
    <w:rsid w:val="00C47A4A"/>
    <w:rsid w:val="00C51426"/>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701F2"/>
    <w:rsid w:val="00C748BB"/>
    <w:rsid w:val="00C763E7"/>
    <w:rsid w:val="00C81CA2"/>
    <w:rsid w:val="00C822E6"/>
    <w:rsid w:val="00C82D27"/>
    <w:rsid w:val="00C83752"/>
    <w:rsid w:val="00C85746"/>
    <w:rsid w:val="00C8649B"/>
    <w:rsid w:val="00C86935"/>
    <w:rsid w:val="00C92D29"/>
    <w:rsid w:val="00C93354"/>
    <w:rsid w:val="00C961AE"/>
    <w:rsid w:val="00C9754E"/>
    <w:rsid w:val="00C979A3"/>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2A51"/>
    <w:rsid w:val="00CD50CC"/>
    <w:rsid w:val="00CD688A"/>
    <w:rsid w:val="00CD7C9E"/>
    <w:rsid w:val="00CE0631"/>
    <w:rsid w:val="00CE14EC"/>
    <w:rsid w:val="00CE196D"/>
    <w:rsid w:val="00CE2583"/>
    <w:rsid w:val="00CE6931"/>
    <w:rsid w:val="00CF4129"/>
    <w:rsid w:val="00CF56A9"/>
    <w:rsid w:val="00D004A8"/>
    <w:rsid w:val="00D00E56"/>
    <w:rsid w:val="00D04831"/>
    <w:rsid w:val="00D07040"/>
    <w:rsid w:val="00D10D24"/>
    <w:rsid w:val="00D1242B"/>
    <w:rsid w:val="00D1367F"/>
    <w:rsid w:val="00D13814"/>
    <w:rsid w:val="00D1501A"/>
    <w:rsid w:val="00D15BD9"/>
    <w:rsid w:val="00D16F31"/>
    <w:rsid w:val="00D173A3"/>
    <w:rsid w:val="00D17405"/>
    <w:rsid w:val="00D207D5"/>
    <w:rsid w:val="00D20EDD"/>
    <w:rsid w:val="00D2287C"/>
    <w:rsid w:val="00D22A35"/>
    <w:rsid w:val="00D272FC"/>
    <w:rsid w:val="00D31FC4"/>
    <w:rsid w:val="00D32DA6"/>
    <w:rsid w:val="00D34F80"/>
    <w:rsid w:val="00D358D6"/>
    <w:rsid w:val="00D3696D"/>
    <w:rsid w:val="00D36CAD"/>
    <w:rsid w:val="00D429AB"/>
    <w:rsid w:val="00D46854"/>
    <w:rsid w:val="00D54185"/>
    <w:rsid w:val="00D55470"/>
    <w:rsid w:val="00D56F86"/>
    <w:rsid w:val="00D6113C"/>
    <w:rsid w:val="00D620DC"/>
    <w:rsid w:val="00D62589"/>
    <w:rsid w:val="00D66263"/>
    <w:rsid w:val="00D722F2"/>
    <w:rsid w:val="00D809EB"/>
    <w:rsid w:val="00D81BDF"/>
    <w:rsid w:val="00D90665"/>
    <w:rsid w:val="00D90A07"/>
    <w:rsid w:val="00D91D2E"/>
    <w:rsid w:val="00D96F84"/>
    <w:rsid w:val="00DA303F"/>
    <w:rsid w:val="00DA447A"/>
    <w:rsid w:val="00DB1009"/>
    <w:rsid w:val="00DB1239"/>
    <w:rsid w:val="00DB20AA"/>
    <w:rsid w:val="00DB4CA6"/>
    <w:rsid w:val="00DB51BE"/>
    <w:rsid w:val="00DC0241"/>
    <w:rsid w:val="00DC12C8"/>
    <w:rsid w:val="00DC2C0E"/>
    <w:rsid w:val="00DC2D45"/>
    <w:rsid w:val="00DC408B"/>
    <w:rsid w:val="00DC4204"/>
    <w:rsid w:val="00DC5395"/>
    <w:rsid w:val="00DC5CEF"/>
    <w:rsid w:val="00DD09B0"/>
    <w:rsid w:val="00DD235F"/>
    <w:rsid w:val="00DD2818"/>
    <w:rsid w:val="00DD34E0"/>
    <w:rsid w:val="00DD4868"/>
    <w:rsid w:val="00DD4A49"/>
    <w:rsid w:val="00DD660A"/>
    <w:rsid w:val="00DE1246"/>
    <w:rsid w:val="00DE267F"/>
    <w:rsid w:val="00DE543C"/>
    <w:rsid w:val="00DE59CC"/>
    <w:rsid w:val="00DE5D15"/>
    <w:rsid w:val="00DE60C3"/>
    <w:rsid w:val="00DE6E3D"/>
    <w:rsid w:val="00DE71FB"/>
    <w:rsid w:val="00DE74A8"/>
    <w:rsid w:val="00DE7D07"/>
    <w:rsid w:val="00DE7E7F"/>
    <w:rsid w:val="00DF30CD"/>
    <w:rsid w:val="00DF3519"/>
    <w:rsid w:val="00E00721"/>
    <w:rsid w:val="00E01940"/>
    <w:rsid w:val="00E038F3"/>
    <w:rsid w:val="00E04077"/>
    <w:rsid w:val="00E1004C"/>
    <w:rsid w:val="00E10479"/>
    <w:rsid w:val="00E12F33"/>
    <w:rsid w:val="00E21707"/>
    <w:rsid w:val="00E23099"/>
    <w:rsid w:val="00E24901"/>
    <w:rsid w:val="00E274F0"/>
    <w:rsid w:val="00E3081D"/>
    <w:rsid w:val="00E34389"/>
    <w:rsid w:val="00E35EC1"/>
    <w:rsid w:val="00E41788"/>
    <w:rsid w:val="00E44D6B"/>
    <w:rsid w:val="00E45849"/>
    <w:rsid w:val="00E47480"/>
    <w:rsid w:val="00E47B6A"/>
    <w:rsid w:val="00E50092"/>
    <w:rsid w:val="00E50FC9"/>
    <w:rsid w:val="00E54AD8"/>
    <w:rsid w:val="00E57D03"/>
    <w:rsid w:val="00E70C2D"/>
    <w:rsid w:val="00E718F3"/>
    <w:rsid w:val="00E71F76"/>
    <w:rsid w:val="00E727B5"/>
    <w:rsid w:val="00E7519C"/>
    <w:rsid w:val="00E76016"/>
    <w:rsid w:val="00E760F6"/>
    <w:rsid w:val="00E8041E"/>
    <w:rsid w:val="00E818C3"/>
    <w:rsid w:val="00E82A2D"/>
    <w:rsid w:val="00E83F39"/>
    <w:rsid w:val="00E84AAB"/>
    <w:rsid w:val="00E84D9B"/>
    <w:rsid w:val="00E850F5"/>
    <w:rsid w:val="00E879AD"/>
    <w:rsid w:val="00E900BE"/>
    <w:rsid w:val="00E90B1E"/>
    <w:rsid w:val="00E938AC"/>
    <w:rsid w:val="00E93B4B"/>
    <w:rsid w:val="00E940CB"/>
    <w:rsid w:val="00E97464"/>
    <w:rsid w:val="00EA06F1"/>
    <w:rsid w:val="00EA6B86"/>
    <w:rsid w:val="00EA7E92"/>
    <w:rsid w:val="00EB19EF"/>
    <w:rsid w:val="00EB24BC"/>
    <w:rsid w:val="00EB714C"/>
    <w:rsid w:val="00EB7C76"/>
    <w:rsid w:val="00EC0219"/>
    <w:rsid w:val="00EC2378"/>
    <w:rsid w:val="00EC4461"/>
    <w:rsid w:val="00EC71A5"/>
    <w:rsid w:val="00ED0A29"/>
    <w:rsid w:val="00ED32E8"/>
    <w:rsid w:val="00ED538A"/>
    <w:rsid w:val="00ED55FC"/>
    <w:rsid w:val="00ED729F"/>
    <w:rsid w:val="00EE697B"/>
    <w:rsid w:val="00EF1AF7"/>
    <w:rsid w:val="00EF3477"/>
    <w:rsid w:val="00EF54F6"/>
    <w:rsid w:val="00EF68CA"/>
    <w:rsid w:val="00EF70F8"/>
    <w:rsid w:val="00F026C0"/>
    <w:rsid w:val="00F02ED1"/>
    <w:rsid w:val="00F055B0"/>
    <w:rsid w:val="00F05A81"/>
    <w:rsid w:val="00F05E0F"/>
    <w:rsid w:val="00F07DC6"/>
    <w:rsid w:val="00F1003C"/>
    <w:rsid w:val="00F10313"/>
    <w:rsid w:val="00F12760"/>
    <w:rsid w:val="00F12F54"/>
    <w:rsid w:val="00F14096"/>
    <w:rsid w:val="00F16E27"/>
    <w:rsid w:val="00F17E1B"/>
    <w:rsid w:val="00F22CCB"/>
    <w:rsid w:val="00F23B51"/>
    <w:rsid w:val="00F27AE7"/>
    <w:rsid w:val="00F27FB6"/>
    <w:rsid w:val="00F328A4"/>
    <w:rsid w:val="00F33ADF"/>
    <w:rsid w:val="00F35624"/>
    <w:rsid w:val="00F37E27"/>
    <w:rsid w:val="00F37F96"/>
    <w:rsid w:val="00F40C06"/>
    <w:rsid w:val="00F41891"/>
    <w:rsid w:val="00F42227"/>
    <w:rsid w:val="00F427BC"/>
    <w:rsid w:val="00F44985"/>
    <w:rsid w:val="00F454A7"/>
    <w:rsid w:val="00F464A0"/>
    <w:rsid w:val="00F466FC"/>
    <w:rsid w:val="00F46F28"/>
    <w:rsid w:val="00F51C49"/>
    <w:rsid w:val="00F52199"/>
    <w:rsid w:val="00F557CB"/>
    <w:rsid w:val="00F56699"/>
    <w:rsid w:val="00F56A89"/>
    <w:rsid w:val="00F573B3"/>
    <w:rsid w:val="00F575DC"/>
    <w:rsid w:val="00F61823"/>
    <w:rsid w:val="00F61BBB"/>
    <w:rsid w:val="00F62B33"/>
    <w:rsid w:val="00F64A13"/>
    <w:rsid w:val="00F71184"/>
    <w:rsid w:val="00F73562"/>
    <w:rsid w:val="00F739B1"/>
    <w:rsid w:val="00F73DEC"/>
    <w:rsid w:val="00F7495F"/>
    <w:rsid w:val="00F77CE4"/>
    <w:rsid w:val="00F8276C"/>
    <w:rsid w:val="00F82B4D"/>
    <w:rsid w:val="00F8332F"/>
    <w:rsid w:val="00F83889"/>
    <w:rsid w:val="00F87757"/>
    <w:rsid w:val="00F87F9F"/>
    <w:rsid w:val="00F900C3"/>
    <w:rsid w:val="00F9087B"/>
    <w:rsid w:val="00F90CC8"/>
    <w:rsid w:val="00F93A1D"/>
    <w:rsid w:val="00F96D66"/>
    <w:rsid w:val="00FA5025"/>
    <w:rsid w:val="00FA5855"/>
    <w:rsid w:val="00FB1DCC"/>
    <w:rsid w:val="00FB7D8B"/>
    <w:rsid w:val="00FB7E2F"/>
    <w:rsid w:val="00FC0607"/>
    <w:rsid w:val="00FC0942"/>
    <w:rsid w:val="00FC25D6"/>
    <w:rsid w:val="00FC6882"/>
    <w:rsid w:val="00FC6B5C"/>
    <w:rsid w:val="00FC6BE6"/>
    <w:rsid w:val="00FC709E"/>
    <w:rsid w:val="00FD0C47"/>
    <w:rsid w:val="00FD0E9C"/>
    <w:rsid w:val="00FD0EE6"/>
    <w:rsid w:val="00FD3BB7"/>
    <w:rsid w:val="00FD47E5"/>
    <w:rsid w:val="00FD4B76"/>
    <w:rsid w:val="00FD6BEA"/>
    <w:rsid w:val="00FE1B7F"/>
    <w:rsid w:val="00FE62F2"/>
    <w:rsid w:val="00FE6FD8"/>
    <w:rsid w:val="00FE7423"/>
    <w:rsid w:val="00FF22FC"/>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F56B9"/>
  <w15:docId w15:val="{FB3A75CB-0A9F-4DA1-ADBD-215C04A6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semiHidden/>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semiHidden/>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uiPriority w:val="34"/>
    <w:qFormat/>
    <w:rsid w:val="006A1339"/>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EFE7E32C903F6396A8DFC89961B53579EE1E1B3811FA929CA8F622CF7F474738CC36B0B0706CFCE6D8I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827C-6BF1-44F0-BE93-7B5A6CF7966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1d7872c-6126-4a32-b4d6-b4aed00f16be"/>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4.xml><?xml version="1.0" encoding="utf-8"?>
<ds:datastoreItem xmlns:ds="http://schemas.openxmlformats.org/officeDocument/2006/customXml" ds:itemID="{CECDA329-6467-447A-98C4-DC0FD7A7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18922</Words>
  <Characters>138607</Characters>
  <Application>Microsoft Office Word</Application>
  <DocSecurity>0</DocSecurity>
  <Lines>1155</Lines>
  <Paragraphs>314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Марина Вахрамеева</cp:lastModifiedBy>
  <cp:revision>3</cp:revision>
  <cp:lastPrinted>2021-08-09T09:00:00Z</cp:lastPrinted>
  <dcterms:created xsi:type="dcterms:W3CDTF">2021-08-06T11:20:00Z</dcterms:created>
  <dcterms:modified xsi:type="dcterms:W3CDTF">2021-08-09T09:00:00Z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